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98D" w:rsidRPr="0007798D" w:rsidRDefault="0007798D" w:rsidP="0007798D">
      <w:pPr>
        <w:ind w:left="-364" w:right="-370"/>
        <w:rPr>
          <w:rFonts w:ascii="Arial" w:hAnsi="Arial" w:cs="Arial"/>
          <w:sz w:val="22"/>
        </w:rPr>
      </w:pPr>
    </w:p>
    <w:p w:rsidR="00DF743A" w:rsidRDefault="00DF743A" w:rsidP="00DF743A">
      <w:pPr>
        <w:tabs>
          <w:tab w:val="left" w:pos="468"/>
        </w:tabs>
        <w:spacing w:line="288" w:lineRule="auto"/>
        <w:ind w:left="-567" w:right="-547"/>
        <w:rPr>
          <w:rFonts w:ascii="Arial" w:hAnsi="Arial" w:cs="Arial"/>
          <w:bCs/>
        </w:rPr>
      </w:pPr>
    </w:p>
    <w:p w:rsidR="00F40A01" w:rsidRDefault="00F40A01" w:rsidP="00DF743A">
      <w:pPr>
        <w:tabs>
          <w:tab w:val="left" w:pos="468"/>
        </w:tabs>
        <w:spacing w:line="288" w:lineRule="auto"/>
        <w:ind w:left="-567" w:right="-547"/>
        <w:rPr>
          <w:rFonts w:ascii="Arial" w:hAnsi="Arial" w:cs="Arial"/>
          <w:bCs/>
        </w:rPr>
      </w:pPr>
    </w:p>
    <w:p w:rsidR="00F40A01" w:rsidRPr="00F40A01" w:rsidRDefault="00F40A01" w:rsidP="00F40A01">
      <w:pPr>
        <w:pStyle w:val="NormalWeb"/>
        <w:spacing w:before="0" w:beforeAutospacing="0" w:after="225" w:afterAutospacing="0"/>
        <w:ind w:left="-364" w:right="-426"/>
        <w:jc w:val="both"/>
        <w:rPr>
          <w:rFonts w:ascii="Arial" w:hAnsi="Arial" w:cs="Arial"/>
          <w:sz w:val="22"/>
          <w:szCs w:val="20"/>
        </w:rPr>
      </w:pPr>
      <w:r w:rsidRPr="00F40A01">
        <w:rPr>
          <w:rFonts w:ascii="Arial" w:hAnsi="Arial" w:cs="Arial"/>
          <w:sz w:val="22"/>
          <w:szCs w:val="20"/>
        </w:rPr>
        <w:t>O presidente do Conselho Federal de Odontologia, no uso de suas atribuições regimentais,</w:t>
      </w:r>
    </w:p>
    <w:p w:rsidR="00F40A01" w:rsidRPr="00F40A01" w:rsidRDefault="00F40A01" w:rsidP="00F40A01">
      <w:pPr>
        <w:pStyle w:val="NormalWeb"/>
        <w:spacing w:before="0" w:beforeAutospacing="0" w:after="225" w:afterAutospacing="0"/>
        <w:ind w:left="-364" w:right="-426"/>
        <w:jc w:val="both"/>
        <w:rPr>
          <w:rFonts w:ascii="Arial" w:hAnsi="Arial" w:cs="Arial"/>
          <w:sz w:val="22"/>
          <w:szCs w:val="20"/>
        </w:rPr>
      </w:pPr>
      <w:r w:rsidRPr="00F40A01">
        <w:rPr>
          <w:rStyle w:val="Forte"/>
          <w:rFonts w:ascii="Arial" w:hAnsi="Arial" w:cs="Arial"/>
          <w:sz w:val="22"/>
          <w:szCs w:val="20"/>
        </w:rPr>
        <w:t>RESOLVE:</w:t>
      </w:r>
    </w:p>
    <w:p w:rsidR="00F40A01" w:rsidRPr="00F40A01" w:rsidRDefault="00F40A01" w:rsidP="00F40A01">
      <w:pPr>
        <w:pStyle w:val="NormalWeb"/>
        <w:spacing w:before="0" w:beforeAutospacing="0" w:after="225" w:afterAutospacing="0"/>
        <w:ind w:left="-364" w:right="-426"/>
        <w:jc w:val="both"/>
        <w:rPr>
          <w:rFonts w:ascii="Arial" w:hAnsi="Arial" w:cs="Arial"/>
          <w:sz w:val="22"/>
          <w:szCs w:val="20"/>
        </w:rPr>
      </w:pPr>
      <w:r w:rsidRPr="00F40A01">
        <w:rPr>
          <w:rFonts w:ascii="Arial" w:hAnsi="Arial" w:cs="Arial"/>
          <w:sz w:val="22"/>
          <w:szCs w:val="20"/>
        </w:rPr>
        <w:t>Art. 1º. Designar como Pregoeiros oficiais e membros da Equipe de Apoio, de acordo como Decreto nº 3.555, de 08 de agosto de 2000, com a Lei nº 10.520, de 17 de julho de 2002 e com o Decreto nº 5.450, de 31 de maio de 2005, os empregados abaixo relacionados:</w:t>
      </w:r>
    </w:p>
    <w:p w:rsidR="00F40A01" w:rsidRPr="00F40A01" w:rsidRDefault="00F40A01" w:rsidP="00F40A01">
      <w:pPr>
        <w:pStyle w:val="NormalWeb"/>
        <w:spacing w:before="0" w:beforeAutospacing="0" w:after="225" w:afterAutospacing="0"/>
        <w:ind w:left="-364" w:right="-426"/>
        <w:jc w:val="both"/>
        <w:rPr>
          <w:rFonts w:ascii="Arial" w:hAnsi="Arial" w:cs="Arial"/>
          <w:sz w:val="22"/>
          <w:szCs w:val="20"/>
        </w:rPr>
      </w:pPr>
    </w:p>
    <w:p w:rsidR="00F40A01" w:rsidRPr="00F40A01" w:rsidRDefault="00F40A01" w:rsidP="00F40A01">
      <w:pPr>
        <w:pStyle w:val="NormalWeb"/>
        <w:spacing w:before="0" w:beforeAutospacing="0" w:after="225" w:afterAutospacing="0"/>
        <w:ind w:left="-364" w:right="-426"/>
        <w:jc w:val="both"/>
        <w:rPr>
          <w:rFonts w:ascii="Arial" w:hAnsi="Arial" w:cs="Arial"/>
          <w:sz w:val="22"/>
          <w:szCs w:val="20"/>
        </w:rPr>
      </w:pPr>
      <w:r w:rsidRPr="00F40A01">
        <w:rPr>
          <w:rFonts w:ascii="Arial" w:hAnsi="Arial" w:cs="Arial"/>
          <w:b/>
          <w:sz w:val="22"/>
          <w:szCs w:val="20"/>
        </w:rPr>
        <w:t>Pregoeiros Oficiais:</w:t>
      </w:r>
      <w:r w:rsidRPr="00F40A01">
        <w:rPr>
          <w:rFonts w:ascii="Arial" w:hAnsi="Arial" w:cs="Arial"/>
          <w:sz w:val="22"/>
          <w:szCs w:val="20"/>
        </w:rPr>
        <w:t xml:space="preserve"> </w:t>
      </w:r>
      <w:r w:rsidRPr="00F40A01">
        <w:rPr>
          <w:rFonts w:ascii="Arial" w:hAnsi="Arial" w:cs="Arial"/>
          <w:sz w:val="22"/>
          <w:szCs w:val="20"/>
        </w:rPr>
        <w:tab/>
      </w:r>
      <w:r w:rsidRPr="00F40A01">
        <w:rPr>
          <w:rFonts w:ascii="Arial" w:hAnsi="Arial" w:cs="Arial"/>
          <w:sz w:val="22"/>
          <w:szCs w:val="20"/>
        </w:rPr>
        <w:tab/>
      </w:r>
      <w:proofErr w:type="gramStart"/>
      <w:r w:rsidRPr="00F40A01">
        <w:rPr>
          <w:rFonts w:ascii="Arial" w:hAnsi="Arial" w:cs="Arial"/>
          <w:sz w:val="22"/>
          <w:szCs w:val="20"/>
        </w:rPr>
        <w:t>(</w:t>
      </w:r>
      <w:proofErr w:type="gramEnd"/>
      <w:r w:rsidRPr="00F40A01">
        <w:rPr>
          <w:rFonts w:ascii="Arial" w:hAnsi="Arial" w:cs="Arial"/>
          <w:sz w:val="22"/>
          <w:szCs w:val="20"/>
          <w:highlight w:val="lightGray"/>
        </w:rPr>
        <w:t>Nome do empregado – CPF</w:t>
      </w:r>
      <w:r w:rsidRPr="00F40A01">
        <w:rPr>
          <w:rFonts w:ascii="Arial" w:hAnsi="Arial" w:cs="Arial"/>
          <w:sz w:val="22"/>
          <w:szCs w:val="20"/>
        </w:rPr>
        <w:t>)</w:t>
      </w:r>
    </w:p>
    <w:p w:rsidR="00F40A01" w:rsidRPr="00F40A01" w:rsidRDefault="00F40A01" w:rsidP="00F40A01">
      <w:pPr>
        <w:pStyle w:val="NormalWeb"/>
        <w:spacing w:before="0" w:beforeAutospacing="0" w:after="225" w:afterAutospacing="0"/>
        <w:ind w:left="-364" w:right="-426"/>
        <w:jc w:val="both"/>
        <w:rPr>
          <w:rFonts w:ascii="Arial" w:hAnsi="Arial" w:cs="Arial"/>
          <w:sz w:val="22"/>
          <w:szCs w:val="20"/>
        </w:rPr>
      </w:pPr>
    </w:p>
    <w:p w:rsidR="00F40A01" w:rsidRPr="00F40A01" w:rsidRDefault="00F40A01" w:rsidP="00F40A01">
      <w:pPr>
        <w:pStyle w:val="NormalWeb"/>
        <w:spacing w:before="0" w:beforeAutospacing="0" w:after="225" w:afterAutospacing="0"/>
        <w:ind w:left="-364" w:right="-426"/>
        <w:jc w:val="both"/>
        <w:rPr>
          <w:rFonts w:ascii="Arial" w:hAnsi="Arial" w:cs="Arial"/>
          <w:sz w:val="22"/>
          <w:szCs w:val="20"/>
        </w:rPr>
      </w:pPr>
    </w:p>
    <w:p w:rsidR="00F40A01" w:rsidRPr="00F40A01" w:rsidRDefault="00F40A01" w:rsidP="00F40A01">
      <w:pPr>
        <w:pStyle w:val="NormalWeb"/>
        <w:spacing w:before="0" w:beforeAutospacing="0" w:after="225" w:afterAutospacing="0"/>
        <w:ind w:left="-364" w:right="-426"/>
        <w:jc w:val="both"/>
        <w:rPr>
          <w:rFonts w:ascii="Arial" w:hAnsi="Arial" w:cs="Arial"/>
          <w:sz w:val="22"/>
          <w:szCs w:val="20"/>
        </w:rPr>
      </w:pPr>
      <w:r w:rsidRPr="00F40A01">
        <w:rPr>
          <w:rFonts w:ascii="Arial" w:hAnsi="Arial" w:cs="Arial"/>
          <w:b/>
          <w:sz w:val="22"/>
          <w:szCs w:val="20"/>
        </w:rPr>
        <w:t>Equipe de Apoio:</w:t>
      </w:r>
      <w:r w:rsidRPr="00F40A01">
        <w:rPr>
          <w:rFonts w:ascii="Arial" w:hAnsi="Arial" w:cs="Arial"/>
          <w:sz w:val="22"/>
          <w:szCs w:val="20"/>
        </w:rPr>
        <w:t xml:space="preserve"> </w:t>
      </w:r>
      <w:r w:rsidRPr="00F40A01">
        <w:rPr>
          <w:rFonts w:ascii="Arial" w:hAnsi="Arial" w:cs="Arial"/>
          <w:sz w:val="22"/>
          <w:szCs w:val="20"/>
        </w:rPr>
        <w:tab/>
      </w:r>
      <w:r w:rsidRPr="00F40A01">
        <w:rPr>
          <w:rFonts w:ascii="Arial" w:hAnsi="Arial" w:cs="Arial"/>
          <w:sz w:val="22"/>
          <w:szCs w:val="20"/>
        </w:rPr>
        <w:tab/>
      </w:r>
      <w:proofErr w:type="gramStart"/>
      <w:r w:rsidRPr="00F40A01">
        <w:rPr>
          <w:rFonts w:ascii="Arial" w:hAnsi="Arial" w:cs="Arial"/>
          <w:sz w:val="22"/>
          <w:szCs w:val="20"/>
        </w:rPr>
        <w:t>(</w:t>
      </w:r>
      <w:proofErr w:type="gramEnd"/>
      <w:r w:rsidRPr="00F40A01">
        <w:rPr>
          <w:rFonts w:ascii="Arial" w:hAnsi="Arial" w:cs="Arial"/>
          <w:sz w:val="22"/>
          <w:szCs w:val="20"/>
          <w:highlight w:val="lightGray"/>
        </w:rPr>
        <w:t>Nome do empregado – CPF</w:t>
      </w:r>
      <w:r w:rsidRPr="00F40A01">
        <w:rPr>
          <w:rFonts w:ascii="Arial" w:hAnsi="Arial" w:cs="Arial"/>
          <w:sz w:val="22"/>
          <w:szCs w:val="20"/>
        </w:rPr>
        <w:t>)</w:t>
      </w:r>
    </w:p>
    <w:p w:rsidR="00F40A01" w:rsidRPr="00F40A01" w:rsidRDefault="00F40A01" w:rsidP="00F40A01">
      <w:pPr>
        <w:pStyle w:val="NormalWeb"/>
        <w:spacing w:before="0" w:beforeAutospacing="0" w:after="225" w:afterAutospacing="0"/>
        <w:ind w:left="-364" w:right="-426"/>
        <w:jc w:val="both"/>
        <w:rPr>
          <w:rFonts w:ascii="Arial" w:hAnsi="Arial" w:cs="Arial"/>
          <w:sz w:val="22"/>
          <w:szCs w:val="20"/>
        </w:rPr>
      </w:pPr>
    </w:p>
    <w:p w:rsidR="00F40A01" w:rsidRPr="00F40A01" w:rsidRDefault="00F40A01" w:rsidP="00F40A01">
      <w:pPr>
        <w:pStyle w:val="NormalWeb"/>
        <w:spacing w:before="0" w:beforeAutospacing="0" w:after="225" w:afterAutospacing="0"/>
        <w:ind w:left="-364" w:right="-426"/>
        <w:jc w:val="both"/>
        <w:rPr>
          <w:rFonts w:ascii="Arial" w:hAnsi="Arial" w:cs="Arial"/>
          <w:sz w:val="22"/>
          <w:szCs w:val="20"/>
        </w:rPr>
      </w:pPr>
    </w:p>
    <w:p w:rsidR="00F40A01" w:rsidRPr="00F40A01" w:rsidRDefault="00F40A01" w:rsidP="00F40A01">
      <w:pPr>
        <w:pStyle w:val="NormalWeb"/>
        <w:spacing w:before="0" w:beforeAutospacing="0" w:after="225" w:afterAutospacing="0"/>
        <w:ind w:left="-364" w:right="-426"/>
        <w:jc w:val="both"/>
        <w:rPr>
          <w:rFonts w:ascii="Arial" w:hAnsi="Arial" w:cs="Arial"/>
          <w:sz w:val="22"/>
          <w:szCs w:val="20"/>
        </w:rPr>
      </w:pPr>
      <w:r w:rsidRPr="00F40A01">
        <w:rPr>
          <w:rFonts w:ascii="Arial" w:hAnsi="Arial" w:cs="Arial"/>
          <w:sz w:val="22"/>
          <w:szCs w:val="20"/>
        </w:rPr>
        <w:t xml:space="preserve">Art. 2º. Fica mantida, com todos os efeitos, a Portaria-CFO-SEC-47, de 25 de julho de 2017, que nomeia a Procuradora Jurídica </w:t>
      </w:r>
      <w:r w:rsidRPr="00F40A01">
        <w:rPr>
          <w:rFonts w:ascii="Arial" w:hAnsi="Arial" w:cs="Arial"/>
          <w:sz w:val="22"/>
          <w:szCs w:val="20"/>
          <w:highlight w:val="lightGray"/>
        </w:rPr>
        <w:t>(nome da empregada)</w:t>
      </w:r>
      <w:r w:rsidRPr="00F40A01">
        <w:rPr>
          <w:rFonts w:ascii="Arial" w:hAnsi="Arial" w:cs="Arial"/>
          <w:sz w:val="22"/>
          <w:szCs w:val="20"/>
        </w:rPr>
        <w:t>, como Pregoeira do CFO.</w:t>
      </w:r>
    </w:p>
    <w:p w:rsidR="00F40A01" w:rsidRPr="00F40A01" w:rsidRDefault="00F40A01" w:rsidP="00F40A01">
      <w:pPr>
        <w:pStyle w:val="NormalWeb"/>
        <w:spacing w:before="0" w:beforeAutospacing="0" w:after="225" w:afterAutospacing="0"/>
        <w:ind w:left="-364" w:right="-426"/>
        <w:jc w:val="both"/>
        <w:rPr>
          <w:rFonts w:ascii="Arial" w:hAnsi="Arial" w:cs="Arial"/>
          <w:sz w:val="22"/>
          <w:szCs w:val="20"/>
        </w:rPr>
      </w:pPr>
      <w:r w:rsidRPr="00F40A01">
        <w:rPr>
          <w:rFonts w:ascii="Arial" w:hAnsi="Arial" w:cs="Arial"/>
          <w:sz w:val="22"/>
          <w:szCs w:val="20"/>
        </w:rPr>
        <w:t>Art. 3º. Fica revogada a Portaria CFO-SEC-17/2019.</w:t>
      </w:r>
    </w:p>
    <w:p w:rsidR="00F40A01" w:rsidRPr="00F40A01" w:rsidRDefault="00F40A01" w:rsidP="00F40A01">
      <w:pPr>
        <w:pStyle w:val="NormalWeb"/>
        <w:spacing w:before="0" w:beforeAutospacing="0" w:after="225" w:afterAutospacing="0"/>
        <w:ind w:left="-364" w:right="-426"/>
        <w:jc w:val="both"/>
        <w:rPr>
          <w:rFonts w:ascii="Arial" w:hAnsi="Arial" w:cs="Arial"/>
          <w:sz w:val="22"/>
          <w:szCs w:val="20"/>
        </w:rPr>
      </w:pPr>
      <w:r w:rsidRPr="00F40A01">
        <w:rPr>
          <w:rFonts w:ascii="Arial" w:hAnsi="Arial" w:cs="Arial"/>
          <w:sz w:val="22"/>
          <w:szCs w:val="20"/>
        </w:rPr>
        <w:t>Art. 4º. Dê-se ciência.</w:t>
      </w:r>
    </w:p>
    <w:p w:rsidR="00F40A01" w:rsidRPr="00F40A01" w:rsidRDefault="00F40A01" w:rsidP="00F40A01">
      <w:pPr>
        <w:pStyle w:val="NormalWeb"/>
        <w:spacing w:before="0" w:beforeAutospacing="0" w:after="225" w:afterAutospacing="0"/>
        <w:ind w:left="-364" w:right="-426"/>
        <w:jc w:val="both"/>
        <w:rPr>
          <w:rFonts w:ascii="Arial" w:hAnsi="Arial" w:cs="Arial"/>
          <w:sz w:val="22"/>
          <w:szCs w:val="20"/>
        </w:rPr>
      </w:pPr>
    </w:p>
    <w:p w:rsidR="00F40A01" w:rsidRPr="00F40A01" w:rsidRDefault="00F40A01" w:rsidP="00F40A01">
      <w:pPr>
        <w:pStyle w:val="NormalWeb"/>
        <w:spacing w:before="0" w:beforeAutospacing="0" w:after="225" w:afterAutospacing="0"/>
        <w:ind w:left="-364" w:right="-426"/>
        <w:jc w:val="both"/>
        <w:rPr>
          <w:rFonts w:ascii="Arial" w:hAnsi="Arial" w:cs="Arial"/>
          <w:sz w:val="22"/>
          <w:szCs w:val="20"/>
        </w:rPr>
      </w:pPr>
    </w:p>
    <w:p w:rsidR="00F40A01" w:rsidRPr="00F40A01" w:rsidRDefault="00F40A01" w:rsidP="00F40A01">
      <w:pPr>
        <w:pStyle w:val="NormalWeb"/>
        <w:spacing w:before="0" w:beforeAutospacing="0" w:after="225" w:afterAutospacing="0"/>
        <w:ind w:left="-364" w:right="-426"/>
        <w:jc w:val="both"/>
        <w:rPr>
          <w:rFonts w:ascii="Arial" w:hAnsi="Arial" w:cs="Arial"/>
          <w:sz w:val="22"/>
          <w:szCs w:val="20"/>
        </w:rPr>
      </w:pPr>
    </w:p>
    <w:p w:rsidR="00F40A01" w:rsidRPr="00F40A01" w:rsidRDefault="00F40A01" w:rsidP="00F40A01">
      <w:pPr>
        <w:ind w:left="-364" w:right="-426"/>
        <w:jc w:val="right"/>
        <w:rPr>
          <w:rFonts w:ascii="Arial" w:hAnsi="Arial" w:cs="Arial"/>
          <w:sz w:val="22"/>
        </w:rPr>
      </w:pPr>
      <w:r w:rsidRPr="00F40A01">
        <w:rPr>
          <w:rFonts w:ascii="Arial" w:hAnsi="Arial" w:cs="Arial"/>
          <w:sz w:val="22"/>
        </w:rPr>
        <w:t xml:space="preserve">Brasília, </w:t>
      </w:r>
      <w:proofErr w:type="spellStart"/>
      <w:r w:rsidRPr="00F40A01">
        <w:rPr>
          <w:rFonts w:ascii="Arial" w:hAnsi="Arial" w:cs="Arial"/>
          <w:sz w:val="22"/>
          <w:highlight w:val="lightGray"/>
        </w:rPr>
        <w:t>xx</w:t>
      </w:r>
      <w:proofErr w:type="spellEnd"/>
      <w:r w:rsidRPr="00F40A01">
        <w:rPr>
          <w:rFonts w:ascii="Arial" w:hAnsi="Arial" w:cs="Arial"/>
          <w:sz w:val="22"/>
          <w:highlight w:val="lightGray"/>
        </w:rPr>
        <w:t xml:space="preserve"> de </w:t>
      </w:r>
      <w:proofErr w:type="spellStart"/>
      <w:r w:rsidRPr="00F40A01">
        <w:rPr>
          <w:rFonts w:ascii="Arial" w:hAnsi="Arial" w:cs="Arial"/>
          <w:sz w:val="22"/>
          <w:highlight w:val="lightGray"/>
        </w:rPr>
        <w:t>xxxxxx</w:t>
      </w:r>
      <w:proofErr w:type="spellEnd"/>
      <w:r w:rsidRPr="00F40A01">
        <w:rPr>
          <w:rFonts w:ascii="Arial" w:hAnsi="Arial" w:cs="Arial"/>
          <w:sz w:val="22"/>
          <w:highlight w:val="lightGray"/>
        </w:rPr>
        <w:t xml:space="preserve"> de 20xx</w:t>
      </w:r>
      <w:r w:rsidRPr="00F40A01">
        <w:rPr>
          <w:rFonts w:ascii="Arial" w:hAnsi="Arial" w:cs="Arial"/>
          <w:sz w:val="22"/>
        </w:rPr>
        <w:t>.</w:t>
      </w:r>
    </w:p>
    <w:p w:rsidR="00F40A01" w:rsidRPr="00F40A01" w:rsidRDefault="00F40A01" w:rsidP="00F40A01">
      <w:pPr>
        <w:pStyle w:val="NormalWeb"/>
        <w:shd w:val="clear" w:color="auto" w:fill="FFFFFF"/>
        <w:spacing w:before="0" w:beforeAutospacing="0" w:after="225" w:afterAutospacing="0"/>
        <w:ind w:left="-364" w:right="-426"/>
        <w:jc w:val="both"/>
        <w:rPr>
          <w:rStyle w:val="Forte"/>
          <w:rFonts w:ascii="Arial" w:hAnsi="Arial" w:cs="Arial"/>
          <w:sz w:val="22"/>
          <w:szCs w:val="20"/>
        </w:rPr>
      </w:pPr>
    </w:p>
    <w:p w:rsidR="00F40A01" w:rsidRPr="00F40A01" w:rsidRDefault="00F40A01" w:rsidP="00F40A01">
      <w:pPr>
        <w:pStyle w:val="NormalWeb"/>
        <w:shd w:val="clear" w:color="auto" w:fill="FFFFFF"/>
        <w:spacing w:before="0" w:beforeAutospacing="0" w:after="225" w:afterAutospacing="0"/>
        <w:ind w:left="-364" w:right="-426"/>
        <w:jc w:val="both"/>
        <w:rPr>
          <w:rStyle w:val="Forte"/>
          <w:rFonts w:ascii="Arial" w:hAnsi="Arial" w:cs="Arial"/>
          <w:sz w:val="22"/>
          <w:szCs w:val="20"/>
        </w:rPr>
      </w:pPr>
    </w:p>
    <w:p w:rsidR="00F40A01" w:rsidRPr="00F40A01" w:rsidRDefault="00F40A01" w:rsidP="00F40A01">
      <w:pPr>
        <w:pStyle w:val="NormalWeb"/>
        <w:shd w:val="clear" w:color="auto" w:fill="FFFFFF"/>
        <w:spacing w:before="0" w:beforeAutospacing="0" w:after="225" w:afterAutospacing="0"/>
        <w:ind w:left="-364" w:right="-426"/>
        <w:jc w:val="both"/>
        <w:rPr>
          <w:rStyle w:val="Forte"/>
          <w:rFonts w:ascii="Arial" w:hAnsi="Arial" w:cs="Arial"/>
          <w:sz w:val="22"/>
          <w:szCs w:val="20"/>
        </w:rPr>
      </w:pPr>
    </w:p>
    <w:p w:rsidR="00F40A01" w:rsidRPr="00F40A01" w:rsidRDefault="00F40A01" w:rsidP="00F40A01">
      <w:pPr>
        <w:pStyle w:val="NormalWeb"/>
        <w:shd w:val="clear" w:color="auto" w:fill="FFFFFF"/>
        <w:spacing w:before="0" w:beforeAutospacing="0" w:after="225" w:afterAutospacing="0"/>
        <w:ind w:left="-364" w:right="-426"/>
        <w:jc w:val="both"/>
        <w:rPr>
          <w:rStyle w:val="Forte"/>
          <w:rFonts w:ascii="Arial" w:hAnsi="Arial" w:cs="Arial"/>
          <w:b w:val="0"/>
          <w:sz w:val="22"/>
          <w:szCs w:val="20"/>
        </w:rPr>
      </w:pPr>
      <w:r w:rsidRPr="00F40A01">
        <w:rPr>
          <w:rStyle w:val="Forte"/>
          <w:rFonts w:ascii="Arial" w:hAnsi="Arial" w:cs="Arial"/>
          <w:sz w:val="22"/>
          <w:szCs w:val="20"/>
          <w:highlight w:val="lightGray"/>
        </w:rPr>
        <w:t>Nome e assinatura do Presidente do CFO</w:t>
      </w:r>
    </w:p>
    <w:p w:rsidR="00F40A01" w:rsidRPr="00F40A01" w:rsidRDefault="00F40A01" w:rsidP="00F40A01">
      <w:pPr>
        <w:pStyle w:val="NormalWeb"/>
        <w:shd w:val="clear" w:color="auto" w:fill="FFFFFF"/>
        <w:spacing w:before="0" w:beforeAutospacing="0" w:after="225" w:afterAutospacing="0"/>
        <w:ind w:left="-364" w:right="-426"/>
        <w:jc w:val="both"/>
        <w:rPr>
          <w:rFonts w:ascii="Arial" w:hAnsi="Arial" w:cs="Arial"/>
          <w:b/>
          <w:sz w:val="22"/>
          <w:szCs w:val="20"/>
        </w:rPr>
      </w:pPr>
      <w:r w:rsidRPr="00F40A01">
        <w:rPr>
          <w:rStyle w:val="Forte"/>
          <w:rFonts w:ascii="Arial" w:hAnsi="Arial" w:cs="Arial"/>
          <w:sz w:val="22"/>
          <w:szCs w:val="20"/>
        </w:rPr>
        <w:t xml:space="preserve">                        Presidente</w:t>
      </w:r>
    </w:p>
    <w:p w:rsidR="00F40A01" w:rsidRPr="00F51257" w:rsidRDefault="00F40A01" w:rsidP="00DF743A">
      <w:pPr>
        <w:tabs>
          <w:tab w:val="left" w:pos="468"/>
        </w:tabs>
        <w:spacing w:line="288" w:lineRule="auto"/>
        <w:ind w:left="-567" w:right="-547"/>
        <w:rPr>
          <w:rFonts w:ascii="Arial" w:hAnsi="Arial" w:cs="Arial"/>
          <w:bCs/>
        </w:rPr>
      </w:pPr>
      <w:bookmarkStart w:id="0" w:name="_GoBack"/>
      <w:bookmarkEnd w:id="0"/>
    </w:p>
    <w:sectPr w:rsidR="00F40A01" w:rsidRPr="00F51257" w:rsidSect="004B47B7">
      <w:head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701" w:left="1134" w:header="1134" w:footer="115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288D" w:rsidRDefault="0074288D">
      <w:r>
        <w:separator/>
      </w:r>
    </w:p>
  </w:endnote>
  <w:endnote w:type="continuationSeparator" w:id="0">
    <w:p w:rsidR="0074288D" w:rsidRDefault="007428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LT Std 35 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D87236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D87236" w:rsidRPr="009A601E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D87236" w:rsidRDefault="00D8723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0AB" w:rsidRPr="004D0FCF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F320AB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F320AB" w:rsidRPr="009A601E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F320AB" w:rsidRDefault="00F320AB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288D" w:rsidRDefault="0074288D">
      <w:r>
        <w:separator/>
      </w:r>
    </w:p>
  </w:footnote>
  <w:footnote w:type="continuationSeparator" w:id="0">
    <w:p w:rsidR="0074288D" w:rsidRDefault="007428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D10" w:rsidRDefault="0074288D">
    <w:pPr>
      <w:pStyle w:val="Cabealh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9" o:spid="_x0000_s2050" type="#_x0000_t75" style="position:absolute;margin-left:0;margin-top:0;width:453pt;height:265.15pt;z-index:-251658240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39B" w:rsidRDefault="00C3739B" w:rsidP="004B47B7">
    <w:pPr>
      <w:pStyle w:val="Cabealho"/>
      <w:ind w:right="-709"/>
      <w:jc w:val="center"/>
      <w:rPr>
        <w:sz w:val="24"/>
      </w:rPr>
    </w:pPr>
  </w:p>
  <w:tbl>
    <w:tblPr>
      <w:tblpPr w:leftFromText="141" w:rightFromText="141" w:horzAnchor="margin" w:tblpXSpec="center" w:tblpY="-501"/>
      <w:tblW w:w="10456" w:type="dxa"/>
      <w:tblBorders>
        <w:top w:val="single" w:sz="8" w:space="0" w:color="333399"/>
        <w:left w:val="single" w:sz="8" w:space="0" w:color="auto"/>
        <w:bottom w:val="single" w:sz="8" w:space="0" w:color="333399"/>
        <w:right w:val="single" w:sz="8" w:space="0" w:color="auto"/>
        <w:insideH w:val="single" w:sz="8" w:space="0" w:color="auto"/>
        <w:insideV w:val="single" w:sz="8" w:space="0" w:color="auto"/>
      </w:tblBorders>
      <w:tblLook w:val="01E0" w:firstRow="1" w:lastRow="1" w:firstColumn="1" w:lastColumn="1" w:noHBand="0" w:noVBand="0"/>
    </w:tblPr>
    <w:tblGrid>
      <w:gridCol w:w="1819"/>
      <w:gridCol w:w="6353"/>
      <w:gridCol w:w="1292"/>
      <w:gridCol w:w="992"/>
    </w:tblGrid>
    <w:tr w:rsidR="0097084E" w:rsidRPr="00D86431" w:rsidTr="0097084E">
      <w:tc>
        <w:tcPr>
          <w:tcW w:w="1819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  <w:r w:rsidRPr="00D86431">
            <w:rPr>
              <w:rFonts w:ascii="Arial" w:hAnsi="Arial" w:cs="Arial"/>
              <w:noProof/>
            </w:rPr>
            <w:drawing>
              <wp:anchor distT="0" distB="0" distL="114300" distR="114300" simplePos="0" relativeHeight="251657216" behindDoc="0" locked="0" layoutInCell="1" allowOverlap="1" wp14:anchorId="45C89E10" wp14:editId="3C64AE0B">
                <wp:simplePos x="0" y="0"/>
                <wp:positionH relativeFrom="column">
                  <wp:posOffset>-12700</wp:posOffset>
                </wp:positionH>
                <wp:positionV relativeFrom="paragraph">
                  <wp:posOffset>194641</wp:posOffset>
                </wp:positionV>
                <wp:extent cx="1057524" cy="346056"/>
                <wp:effectExtent l="0" t="0" r="0" b="0"/>
                <wp:wrapNone/>
                <wp:docPr id="3" name="Imagem 3" descr="Descrição: CF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Descrição: CF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524" cy="3460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353" w:type="dxa"/>
          <w:vMerge w:val="restart"/>
          <w:tcBorders>
            <w:top w:val="single" w:sz="4" w:space="0" w:color="000000"/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F40A01" w:rsidRDefault="00F40A01" w:rsidP="0007798D">
          <w:pPr>
            <w:pStyle w:val="Cabealho"/>
            <w:jc w:val="center"/>
            <w:rPr>
              <w:rFonts w:ascii="Arial" w:hAnsi="Arial" w:cs="Arial"/>
              <w:sz w:val="22"/>
              <w:szCs w:val="22"/>
            </w:rPr>
          </w:pPr>
          <w:r w:rsidRPr="00F40A01">
            <w:rPr>
              <w:rFonts w:ascii="Arial" w:hAnsi="Arial" w:cs="Arial"/>
              <w:sz w:val="22"/>
              <w:szCs w:val="22"/>
            </w:rPr>
            <w:t>Portaria para Indicação de Pregoeiro</w:t>
          </w: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4"/>
            </w:rPr>
            <w:t>CÓDIGO DO FORMULÁRIO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6"/>
            </w:rPr>
            <w:t>VERSÃO</w:t>
          </w:r>
        </w:p>
      </w:tc>
    </w:tr>
    <w:tr w:rsidR="0097084E" w:rsidRPr="00D86431" w:rsidTr="0097084E"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color w:val="FF0000"/>
            </w:rPr>
          </w:pP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13656C">
          <w:pPr>
            <w:pStyle w:val="Cabealho"/>
            <w:jc w:val="center"/>
            <w:rPr>
              <w:rFonts w:ascii="Arial" w:hAnsi="Arial" w:cs="Arial"/>
              <w:color w:val="FF0000"/>
            </w:rPr>
          </w:pPr>
          <w:r w:rsidRPr="00FB0B66">
            <w:rPr>
              <w:rFonts w:ascii="Arial" w:hAnsi="Arial" w:cs="Arial"/>
              <w:b/>
              <w:sz w:val="18"/>
            </w:rPr>
            <w:t>FO</w:t>
          </w:r>
          <w:r w:rsidR="00F40A01">
            <w:rPr>
              <w:rFonts w:ascii="Arial" w:hAnsi="Arial" w:cs="Arial"/>
              <w:b/>
              <w:sz w:val="18"/>
            </w:rPr>
            <w:t xml:space="preserve"> – 0012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97084E" w:rsidRPr="00D86431" w:rsidRDefault="004B47B7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  <w:r>
            <w:rPr>
              <w:rFonts w:ascii="Arial" w:hAnsi="Arial" w:cs="Arial"/>
              <w:b/>
              <w:sz w:val="18"/>
            </w:rPr>
            <w:t>2</w:t>
          </w:r>
          <w:r w:rsidR="0097084E" w:rsidRPr="00D86431">
            <w:rPr>
              <w:rFonts w:ascii="Arial" w:hAnsi="Arial" w:cs="Arial"/>
              <w:b/>
              <w:sz w:val="18"/>
            </w:rPr>
            <w:t>ª</w:t>
          </w:r>
        </w:p>
      </w:tc>
    </w:tr>
    <w:tr w:rsidR="0097084E" w:rsidRPr="00D86431" w:rsidTr="0097084E">
      <w:trPr>
        <w:trHeight w:val="285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97084E" w:rsidRDefault="0097084E" w:rsidP="0097084E">
          <w:pPr>
            <w:pStyle w:val="Cabealho"/>
            <w:jc w:val="center"/>
            <w:rPr>
              <w:rFonts w:ascii="Arial" w:hAnsi="Arial" w:cs="Arial"/>
              <w:b/>
              <w:sz w:val="14"/>
              <w:szCs w:val="16"/>
            </w:rPr>
          </w:pPr>
          <w:r>
            <w:rPr>
              <w:rFonts w:ascii="Arial" w:hAnsi="Arial" w:cs="Arial"/>
              <w:b/>
              <w:sz w:val="14"/>
              <w:szCs w:val="16"/>
            </w:rPr>
            <w:t xml:space="preserve">CÓDIGO DE </w:t>
          </w:r>
          <w:r w:rsidRPr="0097084E">
            <w:rPr>
              <w:rFonts w:ascii="Arial" w:hAnsi="Arial" w:cs="Arial"/>
              <w:b/>
              <w:sz w:val="14"/>
              <w:szCs w:val="16"/>
            </w:rPr>
            <w:t xml:space="preserve">CLASSIFICAÇÃO </w:t>
          </w:r>
          <w:r>
            <w:rPr>
              <w:rFonts w:ascii="Arial" w:hAnsi="Arial" w:cs="Arial"/>
              <w:b/>
              <w:sz w:val="14"/>
              <w:szCs w:val="16"/>
            </w:rPr>
            <w:t>DO DOCUMENTO</w:t>
          </w:r>
        </w:p>
      </w:tc>
    </w:tr>
    <w:tr w:rsidR="0097084E" w:rsidRPr="00D86431" w:rsidTr="0097084E">
      <w:trPr>
        <w:trHeight w:val="272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</w:p>
      </w:tc>
    </w:tr>
  </w:tbl>
  <w:p w:rsidR="006F7070" w:rsidRDefault="0074288D" w:rsidP="006F7070">
    <w:pPr>
      <w:pStyle w:val="Cabealho"/>
      <w:jc w:val="center"/>
      <w:rPr>
        <w:sz w:val="24"/>
      </w:rPr>
    </w:pPr>
  </w:p>
  <w:p w:rsidR="00F71D92" w:rsidRPr="00F71D92" w:rsidRDefault="0074288D" w:rsidP="009A601E">
    <w:pPr>
      <w:pStyle w:val="Cabealho"/>
      <w:rPr>
        <w:rFonts w:asciiTheme="majorHAnsi" w:hAnsiTheme="majorHAnsi"/>
        <w:sz w:val="23"/>
        <w:szCs w:val="23"/>
      </w:rPr>
    </w:pPr>
  </w:p>
  <w:p w:rsidR="00F71D92" w:rsidRPr="00F71D92" w:rsidRDefault="0074288D" w:rsidP="009A601E">
    <w:pPr>
      <w:pStyle w:val="Cabealho"/>
      <w:rPr>
        <w:rFonts w:asciiTheme="majorHAnsi" w:hAnsiTheme="majorHAnsi"/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F2A03"/>
    <w:multiLevelType w:val="hybridMultilevel"/>
    <w:tmpl w:val="6D2A7B6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1E5B39"/>
    <w:multiLevelType w:val="hybridMultilevel"/>
    <w:tmpl w:val="7700CD10"/>
    <w:lvl w:ilvl="0" w:tplc="5614A98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0"/>
        <w:szCs w:val="4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BF457F"/>
    <w:multiLevelType w:val="hybridMultilevel"/>
    <w:tmpl w:val="6D2A7B6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A2C"/>
    <w:rsid w:val="00034026"/>
    <w:rsid w:val="00037E12"/>
    <w:rsid w:val="00044783"/>
    <w:rsid w:val="0007798D"/>
    <w:rsid w:val="000835FB"/>
    <w:rsid w:val="00084793"/>
    <w:rsid w:val="000B1D15"/>
    <w:rsid w:val="000F0880"/>
    <w:rsid w:val="00103132"/>
    <w:rsid w:val="00121D33"/>
    <w:rsid w:val="00127AC3"/>
    <w:rsid w:val="0013656C"/>
    <w:rsid w:val="001714AD"/>
    <w:rsid w:val="001A1CA3"/>
    <w:rsid w:val="001B0E1F"/>
    <w:rsid w:val="001E0153"/>
    <w:rsid w:val="00230019"/>
    <w:rsid w:val="00241CB9"/>
    <w:rsid w:val="002E0F55"/>
    <w:rsid w:val="003002AC"/>
    <w:rsid w:val="00302D8D"/>
    <w:rsid w:val="003268BA"/>
    <w:rsid w:val="00341C9A"/>
    <w:rsid w:val="00384C98"/>
    <w:rsid w:val="003A2A2C"/>
    <w:rsid w:val="003A2FAF"/>
    <w:rsid w:val="003B2244"/>
    <w:rsid w:val="003B3FE6"/>
    <w:rsid w:val="003C5D43"/>
    <w:rsid w:val="003F0986"/>
    <w:rsid w:val="00402899"/>
    <w:rsid w:val="00434A1B"/>
    <w:rsid w:val="0049485D"/>
    <w:rsid w:val="004A5643"/>
    <w:rsid w:val="004B47B7"/>
    <w:rsid w:val="004E0EFF"/>
    <w:rsid w:val="005018F6"/>
    <w:rsid w:val="00513435"/>
    <w:rsid w:val="005508D8"/>
    <w:rsid w:val="0056357E"/>
    <w:rsid w:val="00571E0F"/>
    <w:rsid w:val="00571F68"/>
    <w:rsid w:val="005A28BC"/>
    <w:rsid w:val="005C5E62"/>
    <w:rsid w:val="0060669F"/>
    <w:rsid w:val="006110A8"/>
    <w:rsid w:val="00640CDB"/>
    <w:rsid w:val="00655D06"/>
    <w:rsid w:val="00660A08"/>
    <w:rsid w:val="006620D9"/>
    <w:rsid w:val="00690E7D"/>
    <w:rsid w:val="006F1A72"/>
    <w:rsid w:val="007228A0"/>
    <w:rsid w:val="00734C6E"/>
    <w:rsid w:val="00741DB7"/>
    <w:rsid w:val="0074288D"/>
    <w:rsid w:val="007768FB"/>
    <w:rsid w:val="00777E9B"/>
    <w:rsid w:val="00777F1B"/>
    <w:rsid w:val="00781526"/>
    <w:rsid w:val="007914FD"/>
    <w:rsid w:val="00795375"/>
    <w:rsid w:val="007A1685"/>
    <w:rsid w:val="007A2833"/>
    <w:rsid w:val="007C10F8"/>
    <w:rsid w:val="007F4C31"/>
    <w:rsid w:val="00804F4C"/>
    <w:rsid w:val="00805157"/>
    <w:rsid w:val="008272B1"/>
    <w:rsid w:val="008706A4"/>
    <w:rsid w:val="008A33E1"/>
    <w:rsid w:val="008A58AD"/>
    <w:rsid w:val="008C173A"/>
    <w:rsid w:val="008D10CD"/>
    <w:rsid w:val="00910F92"/>
    <w:rsid w:val="0094197C"/>
    <w:rsid w:val="00942BF1"/>
    <w:rsid w:val="00947ABE"/>
    <w:rsid w:val="0097084E"/>
    <w:rsid w:val="00976F6C"/>
    <w:rsid w:val="00995A58"/>
    <w:rsid w:val="009A1759"/>
    <w:rsid w:val="009C1AF4"/>
    <w:rsid w:val="009F1021"/>
    <w:rsid w:val="009F1FCE"/>
    <w:rsid w:val="009F61E6"/>
    <w:rsid w:val="00A0039F"/>
    <w:rsid w:val="00A07231"/>
    <w:rsid w:val="00A153BC"/>
    <w:rsid w:val="00A30D58"/>
    <w:rsid w:val="00A345DE"/>
    <w:rsid w:val="00A37F4E"/>
    <w:rsid w:val="00A441B7"/>
    <w:rsid w:val="00A46BCC"/>
    <w:rsid w:val="00A50879"/>
    <w:rsid w:val="00A53184"/>
    <w:rsid w:val="00A55BC7"/>
    <w:rsid w:val="00AD48AD"/>
    <w:rsid w:val="00AE01E6"/>
    <w:rsid w:val="00B0788C"/>
    <w:rsid w:val="00B221F1"/>
    <w:rsid w:val="00B556DB"/>
    <w:rsid w:val="00B57661"/>
    <w:rsid w:val="00B62FDD"/>
    <w:rsid w:val="00B80F1F"/>
    <w:rsid w:val="00BA7A53"/>
    <w:rsid w:val="00BC12F3"/>
    <w:rsid w:val="00BE24C8"/>
    <w:rsid w:val="00BF5FB4"/>
    <w:rsid w:val="00C02BB4"/>
    <w:rsid w:val="00C23373"/>
    <w:rsid w:val="00C30DA4"/>
    <w:rsid w:val="00C3739B"/>
    <w:rsid w:val="00C40052"/>
    <w:rsid w:val="00C56B29"/>
    <w:rsid w:val="00C61254"/>
    <w:rsid w:val="00C64B2F"/>
    <w:rsid w:val="00C75290"/>
    <w:rsid w:val="00CB1A0D"/>
    <w:rsid w:val="00CD570B"/>
    <w:rsid w:val="00CD7847"/>
    <w:rsid w:val="00CE21A4"/>
    <w:rsid w:val="00CE746E"/>
    <w:rsid w:val="00D1705C"/>
    <w:rsid w:val="00D37641"/>
    <w:rsid w:val="00D521F7"/>
    <w:rsid w:val="00D57994"/>
    <w:rsid w:val="00D87236"/>
    <w:rsid w:val="00DB4472"/>
    <w:rsid w:val="00DC0863"/>
    <w:rsid w:val="00DC6AF5"/>
    <w:rsid w:val="00DF743A"/>
    <w:rsid w:val="00E23FBD"/>
    <w:rsid w:val="00F22CFD"/>
    <w:rsid w:val="00F2767A"/>
    <w:rsid w:val="00F320AB"/>
    <w:rsid w:val="00F349C6"/>
    <w:rsid w:val="00F40A01"/>
    <w:rsid w:val="00F463F1"/>
    <w:rsid w:val="00F81EB8"/>
    <w:rsid w:val="00FB0B66"/>
    <w:rsid w:val="00FB3C5F"/>
    <w:rsid w:val="00FC32B3"/>
    <w:rsid w:val="00FC6F66"/>
    <w:rsid w:val="00FC73C4"/>
    <w:rsid w:val="00FE543F"/>
    <w:rsid w:val="00FF5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semiHidden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link w:val="PargrafodaListaChar"/>
    <w:uiPriority w:val="34"/>
    <w:qFormat/>
    <w:rsid w:val="004B47B7"/>
    <w:pPr>
      <w:spacing w:before="120" w:after="240"/>
      <w:ind w:firstLine="709"/>
      <w:contextualSpacing/>
      <w:jc w:val="both"/>
    </w:pPr>
  </w:style>
  <w:style w:type="character" w:customStyle="1" w:styleId="PargrafodaListaChar">
    <w:name w:val="Parágrafo da Lista Char"/>
    <w:link w:val="PargrafodaLista"/>
    <w:uiPriority w:val="34"/>
    <w:locked/>
    <w:rsid w:val="00F463F1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Forte">
    <w:name w:val="Strong"/>
    <w:uiPriority w:val="22"/>
    <w:qFormat/>
    <w:rsid w:val="00FC73C4"/>
    <w:rPr>
      <w:b/>
      <w:bCs/>
    </w:rPr>
  </w:style>
  <w:style w:type="character" w:styleId="nfase">
    <w:name w:val="Emphasis"/>
    <w:uiPriority w:val="20"/>
    <w:qFormat/>
    <w:rsid w:val="00FC73C4"/>
    <w:rPr>
      <w:i/>
      <w:iCs/>
    </w:rPr>
  </w:style>
  <w:style w:type="character" w:styleId="Hyperlink">
    <w:name w:val="Hyperlink"/>
    <w:rsid w:val="00DF743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semiHidden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link w:val="PargrafodaListaChar"/>
    <w:uiPriority w:val="34"/>
    <w:qFormat/>
    <w:rsid w:val="004B47B7"/>
    <w:pPr>
      <w:spacing w:before="120" w:after="240"/>
      <w:ind w:firstLine="709"/>
      <w:contextualSpacing/>
      <w:jc w:val="both"/>
    </w:pPr>
  </w:style>
  <w:style w:type="character" w:customStyle="1" w:styleId="PargrafodaListaChar">
    <w:name w:val="Parágrafo da Lista Char"/>
    <w:link w:val="PargrafodaLista"/>
    <w:uiPriority w:val="34"/>
    <w:locked/>
    <w:rsid w:val="00F463F1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Forte">
    <w:name w:val="Strong"/>
    <w:uiPriority w:val="22"/>
    <w:qFormat/>
    <w:rsid w:val="00FC73C4"/>
    <w:rPr>
      <w:b/>
      <w:bCs/>
    </w:rPr>
  </w:style>
  <w:style w:type="character" w:styleId="nfase">
    <w:name w:val="Emphasis"/>
    <w:uiPriority w:val="20"/>
    <w:qFormat/>
    <w:rsid w:val="00FC73C4"/>
    <w:rPr>
      <w:i/>
      <w:iCs/>
    </w:rPr>
  </w:style>
  <w:style w:type="character" w:styleId="Hyperlink">
    <w:name w:val="Hyperlink"/>
    <w:rsid w:val="00DF743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7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Marileide</dc:creator>
  <cp:lastModifiedBy>Karine Ramos</cp:lastModifiedBy>
  <cp:revision>3</cp:revision>
  <cp:lastPrinted>2018-06-14T17:24:00Z</cp:lastPrinted>
  <dcterms:created xsi:type="dcterms:W3CDTF">2021-01-27T18:11:00Z</dcterms:created>
  <dcterms:modified xsi:type="dcterms:W3CDTF">2021-01-27T18:12:00Z</dcterms:modified>
</cp:coreProperties>
</file>