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501541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01541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501541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03739AAA" wp14:editId="05012B00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501541" w:rsidRDefault="0020330E" w:rsidP="00D6571B">
            <w:pPr>
              <w:pStyle w:val="Cabealho"/>
              <w:jc w:val="center"/>
              <w:rPr>
                <w:rFonts w:ascii="Arial" w:hAnsi="Arial" w:cs="Arial"/>
                <w:sz w:val="16"/>
                <w:szCs w:val="16"/>
                <w:lang w:val="pt-BR" w:eastAsia="pt-BR"/>
              </w:rPr>
            </w:pPr>
            <w:r w:rsidRPr="00501541">
              <w:rPr>
                <w:rFonts w:ascii="Arial" w:hAnsi="Arial" w:cs="Arial"/>
                <w:b/>
                <w:sz w:val="22"/>
                <w:lang w:val="pt-BR" w:eastAsia="pt-BR"/>
              </w:rPr>
              <w:t>Memorando para Re</w:t>
            </w:r>
            <w:r w:rsidR="00D6571B" w:rsidRPr="00501541">
              <w:rPr>
                <w:rFonts w:ascii="Arial" w:hAnsi="Arial" w:cs="Arial"/>
                <w:b/>
                <w:sz w:val="22"/>
                <w:lang w:val="pt-BR" w:eastAsia="pt-BR"/>
              </w:rPr>
              <w:t>pactuação</w:t>
            </w:r>
            <w:r w:rsidR="00A207C4" w:rsidRPr="00501541">
              <w:rPr>
                <w:rFonts w:ascii="Arial" w:hAnsi="Arial" w:cs="Arial"/>
                <w:b/>
                <w:sz w:val="22"/>
                <w:lang w:val="pt-BR" w:eastAsia="pt-BR"/>
              </w:rPr>
              <w:t xml:space="preserve">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501541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501541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501541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01541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501541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01541" w:rsidRDefault="00F04F94" w:rsidP="00E970C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501541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3931B2" w:rsidRPr="00501541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- 003</w:t>
            </w:r>
            <w:r w:rsidR="00A07670">
              <w:rPr>
                <w:rFonts w:ascii="Arial" w:hAnsi="Arial" w:cs="Arial"/>
                <w:b/>
                <w:sz w:val="18"/>
                <w:lang w:val="pt-BR" w:eastAsia="pt-BR"/>
              </w:rPr>
              <w:t>4</w:t>
            </w:r>
          </w:p>
        </w:tc>
      </w:tr>
      <w:tr w:rsidR="003B1EB5" w:rsidRPr="00501541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01541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01541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501541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501541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501541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501541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501541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01541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01541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01541" w:rsidRDefault="002963F2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01541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501541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E6AE5" w:rsidRPr="00501541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DE6AE5" w:rsidRPr="00501541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D6571B" w:rsidRPr="00501541" w:rsidRDefault="00D6571B" w:rsidP="00D6571B">
      <w:pPr>
        <w:pStyle w:val="Corpodetexto"/>
        <w:spacing w:line="360" w:lineRule="auto"/>
        <w:ind w:left="-567"/>
        <w:rPr>
          <w:rFonts w:eastAsia="Arial"/>
          <w:b w:val="0"/>
          <w:szCs w:val="20"/>
        </w:rPr>
      </w:pPr>
      <w:r w:rsidRPr="00501541">
        <w:rPr>
          <w:rFonts w:eastAsia="Arial"/>
          <w:b w:val="0"/>
          <w:szCs w:val="20"/>
        </w:rPr>
        <w:t xml:space="preserve">Memorando SECOS nº. </w:t>
      </w:r>
      <w:proofErr w:type="gramStart"/>
      <w:r w:rsidRPr="002963F2">
        <w:rPr>
          <w:rFonts w:eastAsia="Arial"/>
          <w:b w:val="0"/>
          <w:szCs w:val="20"/>
          <w:highlight w:val="lightGray"/>
        </w:rPr>
        <w:t>0XX</w:t>
      </w:r>
      <w:proofErr w:type="gramEnd"/>
      <w:r w:rsidRPr="002963F2">
        <w:rPr>
          <w:rFonts w:eastAsia="Arial"/>
          <w:b w:val="0"/>
          <w:szCs w:val="20"/>
          <w:highlight w:val="lightGray"/>
        </w:rPr>
        <w:t>/20xx</w:t>
      </w:r>
    </w:p>
    <w:p w:rsidR="00D6571B" w:rsidRPr="00501541" w:rsidRDefault="00D6571B" w:rsidP="00D6571B">
      <w:pPr>
        <w:pStyle w:val="Corpodetexto"/>
        <w:spacing w:line="360" w:lineRule="auto"/>
        <w:ind w:left="-567"/>
        <w:rPr>
          <w:rFonts w:eastAsia="Arial"/>
          <w:b w:val="0"/>
          <w:szCs w:val="20"/>
        </w:rPr>
      </w:pPr>
      <w:bookmarkStart w:id="0" w:name="_GoBack"/>
      <w:bookmarkEnd w:id="0"/>
    </w:p>
    <w:p w:rsidR="00D6571B" w:rsidRPr="00501541" w:rsidRDefault="00D6571B" w:rsidP="00D6571B">
      <w:pPr>
        <w:pStyle w:val="Corpodetexto"/>
        <w:spacing w:line="360" w:lineRule="auto"/>
        <w:ind w:left="-567" w:right="-602"/>
        <w:jc w:val="right"/>
        <w:rPr>
          <w:rFonts w:eastAsia="Arial"/>
          <w:b w:val="0"/>
          <w:szCs w:val="20"/>
        </w:rPr>
      </w:pPr>
      <w:r w:rsidRPr="00501541">
        <w:rPr>
          <w:rFonts w:eastAsia="Arial"/>
          <w:b w:val="0"/>
          <w:szCs w:val="20"/>
        </w:rPr>
        <w:t xml:space="preserve">Brasília/DF, </w:t>
      </w:r>
      <w:proofErr w:type="spellStart"/>
      <w:r w:rsidRPr="002963F2">
        <w:rPr>
          <w:rFonts w:eastAsia="Arial"/>
          <w:b w:val="0"/>
          <w:szCs w:val="20"/>
          <w:highlight w:val="lightGray"/>
        </w:rPr>
        <w:t>xx</w:t>
      </w:r>
      <w:proofErr w:type="spellEnd"/>
      <w:r w:rsidRPr="002963F2">
        <w:rPr>
          <w:rFonts w:eastAsia="Arial"/>
          <w:b w:val="0"/>
          <w:szCs w:val="20"/>
          <w:highlight w:val="lightGray"/>
        </w:rPr>
        <w:t xml:space="preserve"> de </w:t>
      </w:r>
      <w:proofErr w:type="spellStart"/>
      <w:r w:rsidRPr="002963F2">
        <w:rPr>
          <w:rFonts w:eastAsia="Arial"/>
          <w:b w:val="0"/>
          <w:szCs w:val="20"/>
          <w:highlight w:val="lightGray"/>
        </w:rPr>
        <w:t>xxxxx</w:t>
      </w:r>
      <w:proofErr w:type="spellEnd"/>
      <w:r w:rsidRPr="002963F2">
        <w:rPr>
          <w:rFonts w:eastAsia="Arial"/>
          <w:b w:val="0"/>
          <w:szCs w:val="20"/>
          <w:highlight w:val="lightGray"/>
        </w:rPr>
        <w:t xml:space="preserve"> de 20xx</w:t>
      </w:r>
      <w:r w:rsidRPr="00501541">
        <w:rPr>
          <w:rFonts w:eastAsia="Arial"/>
          <w:b w:val="0"/>
          <w:szCs w:val="20"/>
        </w:rPr>
        <w:t>.</w:t>
      </w:r>
    </w:p>
    <w:p w:rsidR="00D6571B" w:rsidRPr="00501541" w:rsidRDefault="00D6571B" w:rsidP="00D6571B">
      <w:pPr>
        <w:pStyle w:val="Corpodetexto"/>
        <w:spacing w:line="360" w:lineRule="auto"/>
        <w:ind w:left="-567"/>
        <w:rPr>
          <w:b w:val="0"/>
          <w:szCs w:val="20"/>
        </w:rPr>
      </w:pPr>
      <w:r w:rsidRPr="00501541">
        <w:rPr>
          <w:b w:val="0"/>
          <w:szCs w:val="20"/>
        </w:rPr>
        <w:tab/>
      </w:r>
      <w:r w:rsidRPr="00501541">
        <w:rPr>
          <w:b w:val="0"/>
          <w:szCs w:val="20"/>
        </w:rPr>
        <w:tab/>
      </w:r>
    </w:p>
    <w:p w:rsidR="00D6571B" w:rsidRPr="00501541" w:rsidRDefault="00D6571B" w:rsidP="00D6571B">
      <w:pPr>
        <w:pStyle w:val="Corpodetexto"/>
        <w:spacing w:line="360" w:lineRule="auto"/>
        <w:ind w:left="-567"/>
        <w:rPr>
          <w:b w:val="0"/>
          <w:bCs w:val="0"/>
          <w:szCs w:val="20"/>
        </w:rPr>
      </w:pPr>
      <w:r w:rsidRPr="00501541">
        <w:rPr>
          <w:b w:val="0"/>
          <w:szCs w:val="20"/>
        </w:rPr>
        <w:t xml:space="preserve">Ao Senhor </w:t>
      </w:r>
    </w:p>
    <w:p w:rsidR="00D6571B" w:rsidRPr="00501541" w:rsidRDefault="00D6571B" w:rsidP="00D6571B">
      <w:pPr>
        <w:pStyle w:val="Corpodetexto"/>
        <w:spacing w:line="360" w:lineRule="auto"/>
        <w:ind w:left="-567"/>
        <w:rPr>
          <w:b w:val="0"/>
          <w:i/>
          <w:iCs/>
          <w:szCs w:val="20"/>
        </w:rPr>
      </w:pPr>
      <w:r w:rsidRPr="00501541">
        <w:rPr>
          <w:b w:val="0"/>
          <w:szCs w:val="20"/>
        </w:rPr>
        <w:t>(Nome do Presidente)</w:t>
      </w:r>
    </w:p>
    <w:p w:rsidR="00D6571B" w:rsidRPr="00501541" w:rsidRDefault="00D6571B" w:rsidP="00D6571B">
      <w:pPr>
        <w:pStyle w:val="Corpodetexto"/>
        <w:spacing w:line="360" w:lineRule="auto"/>
        <w:ind w:left="-567"/>
        <w:rPr>
          <w:b w:val="0"/>
          <w:szCs w:val="20"/>
        </w:rPr>
      </w:pPr>
      <w:r w:rsidRPr="00501541">
        <w:rPr>
          <w:b w:val="0"/>
          <w:i/>
          <w:iCs/>
          <w:szCs w:val="20"/>
        </w:rPr>
        <w:t>Presidente</w:t>
      </w:r>
    </w:p>
    <w:p w:rsidR="00D6571B" w:rsidRPr="00501541" w:rsidRDefault="00D6571B" w:rsidP="00D6571B">
      <w:pPr>
        <w:pStyle w:val="Corpodetexto"/>
        <w:spacing w:line="360" w:lineRule="auto"/>
        <w:ind w:left="-567"/>
        <w:rPr>
          <w:b w:val="0"/>
          <w:szCs w:val="20"/>
        </w:rPr>
      </w:pPr>
    </w:p>
    <w:p w:rsidR="00D6571B" w:rsidRPr="00501541" w:rsidRDefault="00D6571B" w:rsidP="00D6571B">
      <w:pPr>
        <w:pStyle w:val="Corpodetexto"/>
        <w:spacing w:line="360" w:lineRule="auto"/>
        <w:ind w:left="-567"/>
        <w:rPr>
          <w:rFonts w:eastAsia="Arial"/>
          <w:b w:val="0"/>
          <w:szCs w:val="20"/>
        </w:rPr>
      </w:pPr>
      <w:r w:rsidRPr="00501541">
        <w:rPr>
          <w:rFonts w:eastAsia="Arial"/>
          <w:b w:val="0"/>
          <w:szCs w:val="20"/>
        </w:rPr>
        <w:t xml:space="preserve">Assunto: </w:t>
      </w:r>
      <w:proofErr w:type="spellStart"/>
      <w:r w:rsidRPr="00501541">
        <w:rPr>
          <w:rFonts w:eastAsia="Arial"/>
          <w:b w:val="0"/>
          <w:szCs w:val="20"/>
        </w:rPr>
        <w:t>Apostilamento</w:t>
      </w:r>
      <w:proofErr w:type="spellEnd"/>
      <w:r w:rsidRPr="00501541">
        <w:rPr>
          <w:rFonts w:eastAsia="Arial"/>
          <w:b w:val="0"/>
          <w:szCs w:val="20"/>
        </w:rPr>
        <w:t xml:space="preserve"> – Pedido de Repactuação</w:t>
      </w:r>
      <w:r w:rsidR="00686D78">
        <w:rPr>
          <w:rFonts w:eastAsia="Arial"/>
          <w:b w:val="0"/>
          <w:szCs w:val="20"/>
        </w:rPr>
        <w:t xml:space="preserve"> – (Nome da empresa)</w:t>
      </w:r>
    </w:p>
    <w:p w:rsidR="00D6571B" w:rsidRPr="00501541" w:rsidRDefault="00D6571B" w:rsidP="00D6571B">
      <w:pPr>
        <w:pStyle w:val="Corpodetexto"/>
        <w:spacing w:line="360" w:lineRule="auto"/>
        <w:ind w:left="-567"/>
        <w:rPr>
          <w:rFonts w:eastAsia="Arial"/>
          <w:szCs w:val="20"/>
        </w:rPr>
      </w:pPr>
    </w:p>
    <w:p w:rsidR="00D6571B" w:rsidRPr="00501541" w:rsidRDefault="00D6571B" w:rsidP="00D6571B">
      <w:pPr>
        <w:pStyle w:val="Corpodetexto"/>
        <w:spacing w:line="360" w:lineRule="auto"/>
        <w:ind w:left="-567"/>
        <w:rPr>
          <w:rFonts w:eastAsia="Arial"/>
          <w:szCs w:val="20"/>
        </w:rPr>
      </w:pPr>
    </w:p>
    <w:p w:rsidR="00D6571B" w:rsidRPr="00501541" w:rsidRDefault="00D6571B" w:rsidP="00D6571B">
      <w:pPr>
        <w:pStyle w:val="Corpodetexto"/>
        <w:numPr>
          <w:ilvl w:val="0"/>
          <w:numId w:val="13"/>
        </w:numPr>
        <w:autoSpaceDE/>
        <w:autoSpaceDN/>
        <w:adjustRightInd/>
        <w:spacing w:line="360" w:lineRule="auto"/>
        <w:ind w:left="426" w:hanging="426"/>
        <w:rPr>
          <w:b w:val="0"/>
          <w:caps/>
          <w:kern w:val="28"/>
          <w:szCs w:val="20"/>
        </w:rPr>
      </w:pPr>
      <w:r w:rsidRPr="00501541">
        <w:rPr>
          <w:caps/>
          <w:kern w:val="28"/>
          <w:szCs w:val="20"/>
        </w:rPr>
        <w:t>dados contratuais</w:t>
      </w:r>
    </w:p>
    <w:tbl>
      <w:tblPr>
        <w:tblW w:w="9647" w:type="dxa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6939"/>
      </w:tblGrid>
      <w:tr w:rsidR="00D6571B" w:rsidRPr="00501541" w:rsidTr="00D6571B">
        <w:tc>
          <w:tcPr>
            <w:tcW w:w="2708" w:type="dxa"/>
            <w:shd w:val="clear" w:color="auto" w:fill="D0CECE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  <w:r w:rsidRPr="00501541">
              <w:rPr>
                <w:szCs w:val="20"/>
              </w:rPr>
              <w:t>Contratada:</w:t>
            </w:r>
          </w:p>
        </w:tc>
        <w:tc>
          <w:tcPr>
            <w:tcW w:w="6939" w:type="dxa"/>
            <w:shd w:val="clear" w:color="auto" w:fill="auto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</w:p>
        </w:tc>
      </w:tr>
      <w:tr w:rsidR="00D6571B" w:rsidRPr="00501541" w:rsidTr="00D6571B">
        <w:tc>
          <w:tcPr>
            <w:tcW w:w="2708" w:type="dxa"/>
            <w:shd w:val="clear" w:color="auto" w:fill="D0CECE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  <w:r w:rsidRPr="00501541">
              <w:rPr>
                <w:szCs w:val="20"/>
              </w:rPr>
              <w:t>CNPJ:</w:t>
            </w:r>
          </w:p>
        </w:tc>
        <w:tc>
          <w:tcPr>
            <w:tcW w:w="6939" w:type="dxa"/>
            <w:shd w:val="clear" w:color="auto" w:fill="auto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</w:p>
        </w:tc>
      </w:tr>
      <w:tr w:rsidR="00D6571B" w:rsidRPr="00501541" w:rsidTr="00D6571B">
        <w:tc>
          <w:tcPr>
            <w:tcW w:w="2708" w:type="dxa"/>
            <w:shd w:val="clear" w:color="auto" w:fill="D0CECE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  <w:r w:rsidRPr="00501541">
              <w:rPr>
                <w:szCs w:val="20"/>
              </w:rPr>
              <w:t>Contrato Nº:</w:t>
            </w:r>
          </w:p>
        </w:tc>
        <w:tc>
          <w:tcPr>
            <w:tcW w:w="6939" w:type="dxa"/>
            <w:shd w:val="clear" w:color="auto" w:fill="auto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</w:p>
        </w:tc>
      </w:tr>
      <w:tr w:rsidR="00D6571B" w:rsidRPr="00501541" w:rsidTr="00D6571B">
        <w:tc>
          <w:tcPr>
            <w:tcW w:w="2708" w:type="dxa"/>
            <w:shd w:val="clear" w:color="auto" w:fill="D0CECE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  <w:r w:rsidRPr="00501541">
              <w:rPr>
                <w:szCs w:val="20"/>
              </w:rPr>
              <w:t>Data de Assinatura:</w:t>
            </w:r>
          </w:p>
        </w:tc>
        <w:tc>
          <w:tcPr>
            <w:tcW w:w="6939" w:type="dxa"/>
            <w:shd w:val="clear" w:color="auto" w:fill="auto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</w:p>
        </w:tc>
      </w:tr>
      <w:tr w:rsidR="00D6571B" w:rsidRPr="00501541" w:rsidTr="00D6571B">
        <w:tc>
          <w:tcPr>
            <w:tcW w:w="2708" w:type="dxa"/>
            <w:shd w:val="clear" w:color="auto" w:fill="D0CECE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  <w:r w:rsidRPr="00501541">
              <w:rPr>
                <w:szCs w:val="20"/>
              </w:rPr>
              <w:t>Processo CFO Nº:</w:t>
            </w:r>
          </w:p>
        </w:tc>
        <w:tc>
          <w:tcPr>
            <w:tcW w:w="6939" w:type="dxa"/>
            <w:shd w:val="clear" w:color="auto" w:fill="auto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</w:p>
        </w:tc>
      </w:tr>
      <w:tr w:rsidR="00D6571B" w:rsidRPr="00501541" w:rsidTr="00D6571B">
        <w:tc>
          <w:tcPr>
            <w:tcW w:w="2708" w:type="dxa"/>
            <w:shd w:val="clear" w:color="auto" w:fill="D0CECE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  <w:r w:rsidRPr="00501541">
              <w:rPr>
                <w:szCs w:val="20"/>
              </w:rPr>
              <w:t>Nº de Protocolo:</w:t>
            </w:r>
          </w:p>
        </w:tc>
        <w:tc>
          <w:tcPr>
            <w:tcW w:w="6939" w:type="dxa"/>
            <w:shd w:val="clear" w:color="auto" w:fill="auto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</w:p>
        </w:tc>
      </w:tr>
      <w:tr w:rsidR="00D6571B" w:rsidRPr="00501541" w:rsidTr="00D6571B">
        <w:tc>
          <w:tcPr>
            <w:tcW w:w="2708" w:type="dxa"/>
            <w:shd w:val="clear" w:color="auto" w:fill="D0CECE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  <w:r w:rsidRPr="00501541">
              <w:rPr>
                <w:szCs w:val="20"/>
              </w:rPr>
              <w:t xml:space="preserve">Valor </w:t>
            </w:r>
            <w:r w:rsidRPr="00501541">
              <w:rPr>
                <w:szCs w:val="20"/>
                <w:u w:val="single"/>
              </w:rPr>
              <w:t>Atual</w:t>
            </w:r>
            <w:r w:rsidRPr="00501541">
              <w:rPr>
                <w:szCs w:val="20"/>
              </w:rPr>
              <w:t xml:space="preserve"> do Contrato:</w:t>
            </w:r>
          </w:p>
        </w:tc>
        <w:tc>
          <w:tcPr>
            <w:tcW w:w="6939" w:type="dxa"/>
            <w:shd w:val="clear" w:color="auto" w:fill="auto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  <w:r w:rsidRPr="00501541">
              <w:rPr>
                <w:szCs w:val="20"/>
              </w:rPr>
              <w:t xml:space="preserve"> </w:t>
            </w:r>
            <w:r w:rsidRPr="002963F2">
              <w:rPr>
                <w:szCs w:val="20"/>
                <w:highlight w:val="lightGray"/>
              </w:rPr>
              <w:t xml:space="preserve">R$ </w:t>
            </w:r>
            <w:proofErr w:type="spellStart"/>
            <w:r w:rsidRPr="002963F2">
              <w:rPr>
                <w:szCs w:val="20"/>
                <w:highlight w:val="lightGray"/>
              </w:rPr>
              <w:t>xxxx</w:t>
            </w:r>
            <w:proofErr w:type="spellEnd"/>
            <w:r w:rsidRPr="002963F2">
              <w:rPr>
                <w:szCs w:val="20"/>
                <w:highlight w:val="lightGray"/>
              </w:rPr>
              <w:t xml:space="preserve"> </w:t>
            </w:r>
            <w:proofErr w:type="gramStart"/>
            <w:r w:rsidRPr="002963F2">
              <w:rPr>
                <w:szCs w:val="20"/>
                <w:highlight w:val="lightGray"/>
              </w:rPr>
              <w:t xml:space="preserve">( </w:t>
            </w:r>
            <w:proofErr w:type="gramEnd"/>
            <w:r w:rsidRPr="002963F2">
              <w:rPr>
                <w:szCs w:val="20"/>
                <w:highlight w:val="lightGray"/>
              </w:rPr>
              <w:t xml:space="preserve">valor por extenso) </w:t>
            </w:r>
            <w:r w:rsidRPr="00501541">
              <w:rPr>
                <w:szCs w:val="20"/>
              </w:rPr>
              <w:t>– Valor total anual.</w:t>
            </w:r>
          </w:p>
        </w:tc>
      </w:tr>
      <w:tr w:rsidR="00D6571B" w:rsidRPr="00501541" w:rsidTr="00D6571B">
        <w:trPr>
          <w:trHeight w:val="641"/>
        </w:trPr>
        <w:tc>
          <w:tcPr>
            <w:tcW w:w="9647" w:type="dxa"/>
            <w:gridSpan w:val="2"/>
            <w:shd w:val="clear" w:color="auto" w:fill="auto"/>
            <w:vAlign w:val="center"/>
          </w:tcPr>
          <w:p w:rsidR="00D6571B" w:rsidRPr="00501541" w:rsidRDefault="00D6571B" w:rsidP="00CF2F62">
            <w:pPr>
              <w:pStyle w:val="Corpodetexto"/>
              <w:rPr>
                <w:szCs w:val="20"/>
              </w:rPr>
            </w:pPr>
            <w:r w:rsidRPr="00501541">
              <w:rPr>
                <w:szCs w:val="20"/>
              </w:rPr>
              <w:t>OBJETO: (descrever).</w:t>
            </w:r>
          </w:p>
        </w:tc>
      </w:tr>
    </w:tbl>
    <w:p w:rsidR="00D6571B" w:rsidRPr="00501541" w:rsidRDefault="00D6571B" w:rsidP="00D6571B">
      <w:pPr>
        <w:pStyle w:val="Corpodetexto"/>
        <w:spacing w:line="360" w:lineRule="auto"/>
        <w:rPr>
          <w:b w:val="0"/>
          <w:i/>
          <w:szCs w:val="20"/>
          <w:u w:val="single"/>
        </w:rPr>
      </w:pPr>
    </w:p>
    <w:p w:rsidR="00D6571B" w:rsidRPr="00501541" w:rsidRDefault="00D6571B" w:rsidP="00D6571B">
      <w:pPr>
        <w:pStyle w:val="Corpodetexto"/>
        <w:spacing w:line="360" w:lineRule="auto"/>
        <w:rPr>
          <w:b w:val="0"/>
          <w:i/>
          <w:szCs w:val="20"/>
          <w:u w:val="single"/>
        </w:rPr>
      </w:pPr>
    </w:p>
    <w:p w:rsidR="00D6571B" w:rsidRPr="00501541" w:rsidRDefault="00D6571B" w:rsidP="00AA36F7">
      <w:pPr>
        <w:pStyle w:val="Corpodetexto"/>
        <w:numPr>
          <w:ilvl w:val="0"/>
          <w:numId w:val="13"/>
        </w:numPr>
        <w:autoSpaceDE/>
        <w:autoSpaceDN/>
        <w:adjustRightInd/>
        <w:spacing w:line="360" w:lineRule="auto"/>
        <w:ind w:left="426" w:hanging="426"/>
        <w:rPr>
          <w:caps/>
          <w:kern w:val="28"/>
          <w:szCs w:val="20"/>
        </w:rPr>
      </w:pPr>
      <w:r w:rsidRPr="00501541">
        <w:rPr>
          <w:caps/>
          <w:kern w:val="28"/>
          <w:szCs w:val="20"/>
        </w:rPr>
        <w:t>FUNDAMENTO DA CONTRATAÇÃO</w:t>
      </w:r>
    </w:p>
    <w:tbl>
      <w:tblPr>
        <w:tblW w:w="9647" w:type="dxa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8"/>
        <w:gridCol w:w="4819"/>
      </w:tblGrid>
      <w:tr w:rsidR="00D6571B" w:rsidRPr="00501541" w:rsidTr="00D6571B">
        <w:tc>
          <w:tcPr>
            <w:tcW w:w="4828" w:type="dxa"/>
            <w:shd w:val="clear" w:color="auto" w:fill="D0CECE"/>
            <w:vAlign w:val="center"/>
          </w:tcPr>
          <w:p w:rsidR="00D6571B" w:rsidRPr="00501541" w:rsidRDefault="00D6571B" w:rsidP="00CF2F62">
            <w:pPr>
              <w:pStyle w:val="Corpodetexto"/>
              <w:jc w:val="center"/>
              <w:rPr>
                <w:szCs w:val="20"/>
              </w:rPr>
            </w:pPr>
            <w:r w:rsidRPr="00501541">
              <w:rPr>
                <w:szCs w:val="20"/>
              </w:rPr>
              <w:t>Forma de Contratação</w:t>
            </w:r>
          </w:p>
        </w:tc>
        <w:tc>
          <w:tcPr>
            <w:tcW w:w="4819" w:type="dxa"/>
            <w:shd w:val="clear" w:color="auto" w:fill="D0CECE"/>
          </w:tcPr>
          <w:p w:rsidR="00D6571B" w:rsidRPr="00501541" w:rsidRDefault="00D6571B" w:rsidP="00CF2F62">
            <w:pPr>
              <w:pStyle w:val="Corpodetexto"/>
              <w:jc w:val="center"/>
              <w:rPr>
                <w:szCs w:val="20"/>
              </w:rPr>
            </w:pPr>
            <w:r w:rsidRPr="00501541">
              <w:rPr>
                <w:szCs w:val="20"/>
              </w:rPr>
              <w:t>Dispositivos</w:t>
            </w:r>
          </w:p>
        </w:tc>
      </w:tr>
      <w:tr w:rsidR="00D6571B" w:rsidRPr="00501541" w:rsidTr="00D6571B">
        <w:tc>
          <w:tcPr>
            <w:tcW w:w="4828" w:type="dxa"/>
            <w:shd w:val="clear" w:color="auto" w:fill="auto"/>
            <w:vAlign w:val="center"/>
          </w:tcPr>
          <w:p w:rsidR="00D6571B" w:rsidRPr="00501541" w:rsidRDefault="00D6571B" w:rsidP="00CF2F62">
            <w:pPr>
              <w:pStyle w:val="Corpodetexto"/>
              <w:jc w:val="center"/>
              <w:rPr>
                <w:szCs w:val="20"/>
              </w:rPr>
            </w:pPr>
            <w:r w:rsidRPr="00501541">
              <w:rPr>
                <w:szCs w:val="20"/>
              </w:rPr>
              <w:t xml:space="preserve">Licitação: Pregão Presencial Nº </w:t>
            </w:r>
            <w:r w:rsidRPr="002963F2">
              <w:rPr>
                <w:szCs w:val="20"/>
                <w:highlight w:val="lightGray"/>
              </w:rPr>
              <w:t>0xx/20xx.</w:t>
            </w:r>
          </w:p>
        </w:tc>
        <w:tc>
          <w:tcPr>
            <w:tcW w:w="4819" w:type="dxa"/>
            <w:shd w:val="clear" w:color="auto" w:fill="auto"/>
          </w:tcPr>
          <w:p w:rsidR="00D6571B" w:rsidRPr="00501541" w:rsidRDefault="00D6571B" w:rsidP="00CF2F62">
            <w:pPr>
              <w:pStyle w:val="Corpodetexto"/>
              <w:jc w:val="center"/>
              <w:rPr>
                <w:szCs w:val="20"/>
              </w:rPr>
            </w:pPr>
            <w:r w:rsidRPr="00501541">
              <w:rPr>
                <w:szCs w:val="20"/>
              </w:rPr>
              <w:t xml:space="preserve">Lei nº 8.666/1993 e Lei </w:t>
            </w:r>
            <w:r w:rsidRPr="002963F2">
              <w:rPr>
                <w:szCs w:val="20"/>
                <w:highlight w:val="lightGray"/>
              </w:rPr>
              <w:t xml:space="preserve">nº </w:t>
            </w:r>
            <w:proofErr w:type="spellStart"/>
            <w:r w:rsidRPr="002963F2">
              <w:rPr>
                <w:szCs w:val="20"/>
                <w:highlight w:val="lightGray"/>
              </w:rPr>
              <w:t>xxx</w:t>
            </w:r>
            <w:proofErr w:type="spellEnd"/>
          </w:p>
        </w:tc>
      </w:tr>
    </w:tbl>
    <w:p w:rsidR="00D6571B" w:rsidRPr="00501541" w:rsidRDefault="00D6571B" w:rsidP="00D6571B">
      <w:pPr>
        <w:pStyle w:val="Corpodetexto"/>
        <w:spacing w:line="360" w:lineRule="auto"/>
        <w:rPr>
          <w:b w:val="0"/>
          <w:i/>
          <w:szCs w:val="20"/>
          <w:u w:val="single"/>
        </w:rPr>
      </w:pPr>
    </w:p>
    <w:p w:rsidR="00D6571B" w:rsidRPr="00501541" w:rsidRDefault="00D6571B" w:rsidP="00D6571B">
      <w:pPr>
        <w:pStyle w:val="Corpodetexto"/>
        <w:spacing w:line="360" w:lineRule="auto"/>
        <w:rPr>
          <w:b w:val="0"/>
          <w:i/>
          <w:szCs w:val="20"/>
          <w:u w:val="single"/>
        </w:rPr>
      </w:pPr>
    </w:p>
    <w:p w:rsidR="00D6571B" w:rsidRPr="00501541" w:rsidRDefault="00D6571B" w:rsidP="00AA36F7">
      <w:pPr>
        <w:pStyle w:val="Corpodetexto"/>
        <w:numPr>
          <w:ilvl w:val="0"/>
          <w:numId w:val="13"/>
        </w:numPr>
        <w:autoSpaceDE/>
        <w:autoSpaceDN/>
        <w:adjustRightInd/>
        <w:spacing w:line="360" w:lineRule="auto"/>
        <w:ind w:left="426" w:hanging="426"/>
        <w:rPr>
          <w:caps/>
          <w:kern w:val="28"/>
          <w:szCs w:val="20"/>
        </w:rPr>
      </w:pPr>
      <w:r w:rsidRPr="00501541">
        <w:rPr>
          <w:caps/>
          <w:kern w:val="28"/>
          <w:szCs w:val="20"/>
        </w:rPr>
        <w:t>OBJETO DO PRESENTE APOSTILAMENTO</w:t>
      </w:r>
    </w:p>
    <w:tbl>
      <w:tblPr>
        <w:tblW w:w="9642" w:type="dxa"/>
        <w:tblInd w:w="-4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3264"/>
        <w:gridCol w:w="3993"/>
      </w:tblGrid>
      <w:tr w:rsidR="00D6571B" w:rsidRPr="00501541" w:rsidTr="00D6571B">
        <w:trPr>
          <w:trHeight w:val="230"/>
        </w:trPr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571B" w:rsidRPr="00501541" w:rsidRDefault="00D6571B" w:rsidP="00CF2F62">
            <w:pPr>
              <w:pStyle w:val="Corpodetexto"/>
              <w:jc w:val="center"/>
              <w:rPr>
                <w:szCs w:val="20"/>
              </w:rPr>
            </w:pPr>
            <w:r w:rsidRPr="00501541">
              <w:rPr>
                <w:szCs w:val="20"/>
              </w:rPr>
              <w:t>Instrumento</w:t>
            </w:r>
          </w:p>
        </w:tc>
        <w:tc>
          <w:tcPr>
            <w:tcW w:w="3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571B" w:rsidRPr="00501541" w:rsidRDefault="00D6571B" w:rsidP="00CF2F62">
            <w:pPr>
              <w:pStyle w:val="Corpodetexto"/>
              <w:jc w:val="center"/>
              <w:rPr>
                <w:szCs w:val="20"/>
              </w:rPr>
            </w:pPr>
            <w:r w:rsidRPr="00501541">
              <w:rPr>
                <w:szCs w:val="20"/>
              </w:rPr>
              <w:t xml:space="preserve">Objeto do </w:t>
            </w:r>
            <w:proofErr w:type="spellStart"/>
            <w:r w:rsidRPr="00501541">
              <w:rPr>
                <w:szCs w:val="20"/>
              </w:rPr>
              <w:t>Apostilamento</w:t>
            </w:r>
            <w:proofErr w:type="spellEnd"/>
          </w:p>
        </w:tc>
        <w:tc>
          <w:tcPr>
            <w:tcW w:w="3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571B" w:rsidRPr="00501541" w:rsidRDefault="00D6571B" w:rsidP="00CF2F62">
            <w:pPr>
              <w:pStyle w:val="Corpodetexto"/>
              <w:jc w:val="center"/>
              <w:rPr>
                <w:szCs w:val="20"/>
              </w:rPr>
            </w:pPr>
            <w:r w:rsidRPr="00501541">
              <w:rPr>
                <w:szCs w:val="20"/>
              </w:rPr>
              <w:t>Valor total anual repactuado e reajustado</w:t>
            </w:r>
          </w:p>
        </w:tc>
      </w:tr>
      <w:tr w:rsidR="00D6571B" w:rsidRPr="00501541" w:rsidTr="00D6571B">
        <w:trPr>
          <w:trHeight w:val="1240"/>
        </w:trPr>
        <w:tc>
          <w:tcPr>
            <w:tcW w:w="2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571B" w:rsidRPr="00501541" w:rsidRDefault="00D6571B" w:rsidP="00CF2F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541">
              <w:rPr>
                <w:rFonts w:ascii="Arial" w:hAnsi="Arial" w:cs="Arial"/>
                <w:sz w:val="20"/>
                <w:szCs w:val="20"/>
              </w:rPr>
              <w:t xml:space="preserve">1º Termo de </w:t>
            </w:r>
            <w:proofErr w:type="spellStart"/>
            <w:r w:rsidRPr="00501541">
              <w:rPr>
                <w:rFonts w:ascii="Arial" w:hAnsi="Arial" w:cs="Arial"/>
                <w:sz w:val="20"/>
                <w:szCs w:val="20"/>
              </w:rPr>
              <w:t>Apostilamento</w:t>
            </w:r>
            <w:proofErr w:type="spellEnd"/>
          </w:p>
        </w:tc>
        <w:tc>
          <w:tcPr>
            <w:tcW w:w="3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571B" w:rsidRPr="00501541" w:rsidRDefault="00D6571B" w:rsidP="00CF2F6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01541">
              <w:rPr>
                <w:rFonts w:ascii="Arial" w:hAnsi="Arial" w:cs="Arial"/>
                <w:sz w:val="20"/>
                <w:szCs w:val="20"/>
              </w:rPr>
              <w:t xml:space="preserve">- Repactuação de preços </w:t>
            </w:r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>20xx.</w:t>
            </w:r>
          </w:p>
          <w:p w:rsidR="00D6571B" w:rsidRPr="00501541" w:rsidRDefault="00D6571B" w:rsidP="00CF2F6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01541">
              <w:rPr>
                <w:rFonts w:ascii="Arial" w:hAnsi="Arial" w:cs="Arial"/>
                <w:sz w:val="20"/>
                <w:szCs w:val="20"/>
              </w:rPr>
              <w:t xml:space="preserve">- Reajuste de preços dos </w:t>
            </w:r>
            <w:proofErr w:type="spellStart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>xxxxx</w:t>
            </w:r>
            <w:proofErr w:type="spellEnd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. 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571B" w:rsidRPr="00501541" w:rsidRDefault="00D6571B" w:rsidP="00CF2F6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>xxxxx</w:t>
            </w:r>
            <w:proofErr w:type="spellEnd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(valor por extenso).</w:t>
            </w:r>
          </w:p>
        </w:tc>
      </w:tr>
    </w:tbl>
    <w:p w:rsidR="00D6571B" w:rsidRPr="00501541" w:rsidRDefault="00D6571B" w:rsidP="00AA36F7">
      <w:pPr>
        <w:pStyle w:val="Corpodetexto"/>
        <w:spacing w:line="360" w:lineRule="auto"/>
        <w:rPr>
          <w:rFonts w:eastAsia="Arial"/>
          <w:i/>
          <w:iCs/>
          <w:szCs w:val="20"/>
        </w:rPr>
      </w:pPr>
    </w:p>
    <w:p w:rsidR="00D6571B" w:rsidRPr="00501541" w:rsidRDefault="00D6571B" w:rsidP="00D6571B">
      <w:pPr>
        <w:pStyle w:val="Corpodetexto"/>
        <w:spacing w:line="360" w:lineRule="auto"/>
        <w:rPr>
          <w:b w:val="0"/>
          <w:szCs w:val="20"/>
        </w:rPr>
      </w:pPr>
      <w:r w:rsidRPr="00501541">
        <w:rPr>
          <w:rFonts w:eastAsia="Arial"/>
          <w:b w:val="0"/>
          <w:iCs/>
          <w:szCs w:val="20"/>
        </w:rPr>
        <w:t>Senhor Presidente,</w:t>
      </w:r>
    </w:p>
    <w:p w:rsidR="00D6571B" w:rsidRPr="002963F2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  <w:highlight w:val="lightGray"/>
        </w:rPr>
      </w:pPr>
      <w:r w:rsidRPr="00501541">
        <w:rPr>
          <w:b w:val="0"/>
          <w:szCs w:val="20"/>
        </w:rPr>
        <w:t xml:space="preserve">Trata o presente do pedido de autorização para celebração de Termo de </w:t>
      </w:r>
      <w:proofErr w:type="spellStart"/>
      <w:r w:rsidRPr="00501541">
        <w:rPr>
          <w:b w:val="0"/>
          <w:szCs w:val="20"/>
        </w:rPr>
        <w:t>Apostilamento</w:t>
      </w:r>
      <w:proofErr w:type="spellEnd"/>
      <w:r w:rsidRPr="00501541">
        <w:rPr>
          <w:b w:val="0"/>
          <w:szCs w:val="20"/>
        </w:rPr>
        <w:t xml:space="preserve">, com o fim de repactuar e reajustar o valor anual do contrato em referência, passando de </w:t>
      </w:r>
      <w:r w:rsidRPr="002963F2">
        <w:rPr>
          <w:b w:val="0"/>
          <w:szCs w:val="20"/>
          <w:highlight w:val="lightGray"/>
        </w:rPr>
        <w:t xml:space="preserve">R$ </w:t>
      </w:r>
      <w:proofErr w:type="spellStart"/>
      <w:r w:rsidRPr="002963F2">
        <w:rPr>
          <w:b w:val="0"/>
          <w:szCs w:val="20"/>
          <w:highlight w:val="lightGray"/>
        </w:rPr>
        <w:t>xxxx</w:t>
      </w:r>
      <w:proofErr w:type="spellEnd"/>
      <w:r w:rsidRPr="002963F2">
        <w:rPr>
          <w:b w:val="0"/>
          <w:szCs w:val="20"/>
          <w:highlight w:val="lightGray"/>
        </w:rPr>
        <w:t xml:space="preserve"> (valor por extenso) </w:t>
      </w:r>
      <w:r w:rsidRPr="00501541">
        <w:rPr>
          <w:b w:val="0"/>
          <w:szCs w:val="20"/>
        </w:rPr>
        <w:t xml:space="preserve">para </w:t>
      </w:r>
      <w:r w:rsidRPr="002963F2">
        <w:rPr>
          <w:b w:val="0"/>
          <w:szCs w:val="20"/>
          <w:highlight w:val="lightGray"/>
        </w:rPr>
        <w:t xml:space="preserve">R$ </w:t>
      </w:r>
      <w:proofErr w:type="spellStart"/>
      <w:r w:rsidRPr="002963F2">
        <w:rPr>
          <w:b w:val="0"/>
          <w:szCs w:val="20"/>
          <w:highlight w:val="lightGray"/>
        </w:rPr>
        <w:t>xxxxx</w:t>
      </w:r>
      <w:proofErr w:type="spellEnd"/>
      <w:r w:rsidRPr="002963F2">
        <w:rPr>
          <w:b w:val="0"/>
          <w:szCs w:val="20"/>
          <w:highlight w:val="lightGray"/>
        </w:rPr>
        <w:t xml:space="preserve"> (valor por extenso).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lastRenderedPageBreak/>
        <w:t xml:space="preserve">Este Setor de Compras e Serviços promoveu a análise do pedido de repactuação, confrontando-o com as cláusulas fixadas no supracitado contrato e com a Lei 8.666/1993, tendo concluído pela viabilidade em se formalizar o respectivo Termo de </w:t>
      </w:r>
      <w:proofErr w:type="spellStart"/>
      <w:r w:rsidRPr="00501541">
        <w:rPr>
          <w:b w:val="0"/>
          <w:szCs w:val="20"/>
        </w:rPr>
        <w:t>Apostilamento</w:t>
      </w:r>
      <w:proofErr w:type="spellEnd"/>
      <w:r w:rsidRPr="00501541">
        <w:rPr>
          <w:b w:val="0"/>
          <w:szCs w:val="20"/>
        </w:rPr>
        <w:t>.</w:t>
      </w:r>
    </w:p>
    <w:p w:rsidR="00D6571B" w:rsidRPr="00501541" w:rsidRDefault="00D6571B" w:rsidP="00D6571B">
      <w:pPr>
        <w:spacing w:before="240" w:after="120" w:line="360" w:lineRule="auto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501541">
        <w:rPr>
          <w:rFonts w:ascii="Arial" w:hAnsi="Arial" w:cs="Arial"/>
          <w:b/>
          <w:caps/>
          <w:kern w:val="28"/>
          <w:sz w:val="20"/>
          <w:szCs w:val="20"/>
        </w:rPr>
        <w:t xml:space="preserve">DO DETALHAMENTO E DA CONFORMIDADE DO PEDIDO </w:t>
      </w:r>
    </w:p>
    <w:p w:rsidR="00D6571B" w:rsidRPr="00501541" w:rsidRDefault="00D6571B" w:rsidP="00D6571B">
      <w:pPr>
        <w:pStyle w:val="Subttulo"/>
        <w:tabs>
          <w:tab w:val="left" w:pos="5103"/>
        </w:tabs>
        <w:spacing w:before="120" w:after="120" w:line="360" w:lineRule="auto"/>
        <w:ind w:left="-560" w:right="-547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Em conformidade com a </w:t>
      </w:r>
      <w:r w:rsidRPr="00501541">
        <w:rPr>
          <w:szCs w:val="20"/>
        </w:rPr>
        <w:t xml:space="preserve">Cláusula </w:t>
      </w:r>
      <w:proofErr w:type="spellStart"/>
      <w:r w:rsidRPr="002963F2">
        <w:rPr>
          <w:szCs w:val="20"/>
          <w:highlight w:val="lightGray"/>
        </w:rPr>
        <w:t>xxxx</w:t>
      </w:r>
      <w:proofErr w:type="spellEnd"/>
      <w:r w:rsidRPr="00501541">
        <w:rPr>
          <w:b w:val="0"/>
          <w:szCs w:val="20"/>
        </w:rPr>
        <w:t xml:space="preserve"> do Contrato CFO nº </w:t>
      </w:r>
      <w:proofErr w:type="spellStart"/>
      <w:r w:rsidRPr="002963F2">
        <w:rPr>
          <w:szCs w:val="20"/>
          <w:highlight w:val="lightGray"/>
        </w:rPr>
        <w:t>xxx</w:t>
      </w:r>
      <w:proofErr w:type="spellEnd"/>
      <w:r w:rsidRPr="002963F2">
        <w:rPr>
          <w:szCs w:val="20"/>
          <w:highlight w:val="lightGray"/>
        </w:rPr>
        <w:t>/20xx</w:t>
      </w:r>
      <w:r w:rsidRPr="00501541">
        <w:rPr>
          <w:b w:val="0"/>
          <w:szCs w:val="20"/>
        </w:rPr>
        <w:t xml:space="preserve">, a empresa </w:t>
      </w:r>
      <w:r w:rsidRPr="00501541">
        <w:rPr>
          <w:szCs w:val="20"/>
        </w:rPr>
        <w:t xml:space="preserve">(nome da empresa) </w:t>
      </w:r>
      <w:r w:rsidRPr="00501541">
        <w:rPr>
          <w:b w:val="0"/>
          <w:szCs w:val="20"/>
        </w:rPr>
        <w:t xml:space="preserve">apresentou a documentação comprobatória da alteração de preços, conforme a </w:t>
      </w:r>
      <w:r w:rsidRPr="00501541">
        <w:rPr>
          <w:szCs w:val="20"/>
        </w:rPr>
        <w:t xml:space="preserve">“Convenção Coletiva de Trabalho </w:t>
      </w:r>
      <w:r w:rsidRPr="002963F2">
        <w:rPr>
          <w:szCs w:val="20"/>
          <w:highlight w:val="lightGray"/>
        </w:rPr>
        <w:t>20xx”</w:t>
      </w:r>
      <w:r w:rsidRPr="002963F2">
        <w:rPr>
          <w:b w:val="0"/>
          <w:szCs w:val="20"/>
          <w:highlight w:val="lightGray"/>
        </w:rPr>
        <w:t xml:space="preserve"> </w:t>
      </w:r>
      <w:r w:rsidRPr="00501541">
        <w:rPr>
          <w:b w:val="0"/>
          <w:szCs w:val="20"/>
        </w:rPr>
        <w:t xml:space="preserve">das categorias, além das planilhas de custos comparativas entre a data da formulação da proposta e do momento do pedido de repactuação, contemplando os custos unitários envolvidos e evidenciando a repercussão do aumento de preços ocorrido nos valores vigentes para cada item/serviço, de forma a comprovar a efetiva variação dos custos, para análise do CFO, na forma da legislação vigente (fls.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>/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501541">
        <w:rPr>
          <w:b w:val="0"/>
          <w:szCs w:val="20"/>
        </w:rPr>
        <w:t>).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>Em alusão à referida convenção coletiva, a Contratada elencou as seguintes majorações aos custos do contrato em questão:</w:t>
      </w:r>
    </w:p>
    <w:tbl>
      <w:tblPr>
        <w:tblW w:w="9688" w:type="dxa"/>
        <w:tblInd w:w="-4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88"/>
      </w:tblGrid>
      <w:tr w:rsidR="00D6571B" w:rsidRPr="00501541" w:rsidTr="00D6571B">
        <w:trPr>
          <w:trHeight w:val="332"/>
        </w:trPr>
        <w:tc>
          <w:tcPr>
            <w:tcW w:w="9688" w:type="dxa"/>
            <w:noWrap/>
            <w:vAlign w:val="bottom"/>
            <w:hideMark/>
          </w:tcPr>
          <w:p w:rsidR="00D6571B" w:rsidRPr="00501541" w:rsidRDefault="00D6571B" w:rsidP="00CF2F6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541">
              <w:rPr>
                <w:rFonts w:ascii="Arial" w:hAnsi="Arial" w:cs="Arial"/>
                <w:b/>
                <w:sz w:val="20"/>
                <w:szCs w:val="20"/>
              </w:rPr>
              <w:t xml:space="preserve">Convenção Coletiva de Trabalho </w:t>
            </w:r>
            <w:r w:rsidRPr="002963F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20xx/20xx Nº </w:t>
            </w:r>
            <w:proofErr w:type="gramStart"/>
            <w:r w:rsidRPr="002963F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DF0000xx</w:t>
            </w:r>
            <w:proofErr w:type="gramEnd"/>
            <w:r w:rsidRPr="002963F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/20xx</w:t>
            </w:r>
          </w:p>
          <w:p w:rsidR="00D6571B" w:rsidRPr="00501541" w:rsidRDefault="00D6571B" w:rsidP="00CF2F62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01541">
              <w:rPr>
                <w:rFonts w:ascii="Arial" w:hAnsi="Arial" w:cs="Arial"/>
                <w:b/>
                <w:sz w:val="20"/>
                <w:szCs w:val="20"/>
              </w:rPr>
              <w:t xml:space="preserve">Data-base: </w:t>
            </w:r>
            <w:proofErr w:type="spellStart"/>
            <w:r w:rsidRPr="002963F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xx</w:t>
            </w:r>
            <w:proofErr w:type="spellEnd"/>
            <w:r w:rsidRPr="002963F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de </w:t>
            </w:r>
            <w:proofErr w:type="spellStart"/>
            <w:r w:rsidRPr="002963F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xxxxxx</w:t>
            </w:r>
            <w:proofErr w:type="spellEnd"/>
            <w:r w:rsidRPr="002963F2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de 20xx</w:t>
            </w:r>
          </w:p>
        </w:tc>
      </w:tr>
      <w:tr w:rsidR="00D6571B" w:rsidRPr="00501541" w:rsidTr="00D6571B">
        <w:trPr>
          <w:trHeight w:val="855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71B" w:rsidRPr="00501541" w:rsidRDefault="00D6571B" w:rsidP="00CF2F62">
            <w:pPr>
              <w:spacing w:before="120"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541">
              <w:rPr>
                <w:rFonts w:ascii="Arial" w:hAnsi="Arial" w:cs="Arial"/>
                <w:sz w:val="20"/>
                <w:szCs w:val="20"/>
              </w:rPr>
              <w:t xml:space="preserve">* Salário mínimo das categorias: </w:t>
            </w:r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>xxxx</w:t>
            </w:r>
            <w:proofErr w:type="spellEnd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(valor por extenso);</w:t>
            </w:r>
          </w:p>
        </w:tc>
      </w:tr>
      <w:tr w:rsidR="00D6571B" w:rsidRPr="00501541" w:rsidTr="00D6571B">
        <w:trPr>
          <w:trHeight w:val="855"/>
        </w:trPr>
        <w:tc>
          <w:tcPr>
            <w:tcW w:w="9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71B" w:rsidRPr="00501541" w:rsidRDefault="00D6571B" w:rsidP="00AA36F7">
            <w:pPr>
              <w:pStyle w:val="NormalWeb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541">
              <w:rPr>
                <w:rFonts w:ascii="Arial" w:hAnsi="Arial" w:cs="Arial"/>
                <w:sz w:val="20"/>
                <w:szCs w:val="20"/>
              </w:rPr>
              <w:t>* Auxilio alimentação:</w:t>
            </w:r>
            <w:proofErr w:type="gramStart"/>
            <w:r w:rsidRPr="00501541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Pr="00501541">
              <w:rPr>
                <w:rFonts w:ascii="Arial" w:hAnsi="Arial" w:cs="Arial"/>
                <w:sz w:val="20"/>
                <w:szCs w:val="20"/>
              </w:rPr>
              <w:t xml:space="preserve">O valor do auxílio alimentação fornecido ao profissional foi reajustado para </w:t>
            </w:r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>xxxx</w:t>
            </w:r>
            <w:proofErr w:type="spellEnd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(valor por extenso)</w:t>
            </w:r>
            <w:r w:rsidRPr="00501541">
              <w:rPr>
                <w:rFonts w:ascii="Arial" w:hAnsi="Arial" w:cs="Arial"/>
                <w:sz w:val="20"/>
                <w:szCs w:val="20"/>
              </w:rPr>
              <w:t xml:space="preserve"> por dia trabalhado, com coparticipação do funcionário no valor de </w:t>
            </w:r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>xxxx</w:t>
            </w:r>
            <w:proofErr w:type="spellEnd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(valor por extenso);</w:t>
            </w:r>
          </w:p>
          <w:p w:rsidR="00D6571B" w:rsidRPr="00501541" w:rsidRDefault="00D6571B" w:rsidP="00AA36F7">
            <w:pPr>
              <w:pStyle w:val="NormalWeb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541">
              <w:rPr>
                <w:rFonts w:ascii="Arial" w:hAnsi="Arial" w:cs="Arial"/>
                <w:sz w:val="20"/>
                <w:szCs w:val="20"/>
              </w:rPr>
              <w:t xml:space="preserve">* Assistência Odontológica: O valor da assistência odontológica fornecida ao profissional foi reajustado para </w:t>
            </w:r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>xxxx</w:t>
            </w:r>
            <w:proofErr w:type="spellEnd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(valor por extenso);</w:t>
            </w:r>
          </w:p>
          <w:p w:rsidR="00D6571B" w:rsidRPr="002963F2" w:rsidRDefault="00D6571B" w:rsidP="00CF2F62">
            <w:pPr>
              <w:pStyle w:val="NormalWeb"/>
              <w:spacing w:line="36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501541">
              <w:rPr>
                <w:rFonts w:ascii="Arial" w:hAnsi="Arial" w:cs="Arial"/>
                <w:sz w:val="20"/>
                <w:szCs w:val="20"/>
              </w:rPr>
              <w:t xml:space="preserve">* Auxílio Funeral: O valor do auxílio funeral fornecido ao profissional foi reajustado para </w:t>
            </w:r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>xxx</w:t>
            </w:r>
            <w:proofErr w:type="spellEnd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(valor por extenso);</w:t>
            </w:r>
          </w:p>
          <w:p w:rsidR="00D6571B" w:rsidRPr="00501541" w:rsidRDefault="00D6571B" w:rsidP="00CF2F62">
            <w:pPr>
              <w:pStyle w:val="NormalWeb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01541">
              <w:rPr>
                <w:rFonts w:ascii="Arial" w:hAnsi="Arial" w:cs="Arial"/>
                <w:sz w:val="20"/>
                <w:szCs w:val="20"/>
              </w:rPr>
              <w:t xml:space="preserve">* Plano Ambulatorial: O valor do plano ambulatorial fornecido ao profissional foi reajustado para </w:t>
            </w:r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>xxxx</w:t>
            </w:r>
            <w:proofErr w:type="spellEnd"/>
            <w:r w:rsidRPr="002963F2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(valor por extenso).</w:t>
            </w:r>
          </w:p>
        </w:tc>
      </w:tr>
    </w:tbl>
    <w:p w:rsidR="00D6571B" w:rsidRPr="00501541" w:rsidRDefault="00D6571B" w:rsidP="00D6571B">
      <w:pPr>
        <w:spacing w:line="360" w:lineRule="auto"/>
        <w:rPr>
          <w:rFonts w:ascii="Arial" w:hAnsi="Arial" w:cs="Arial"/>
          <w:sz w:val="20"/>
          <w:szCs w:val="20"/>
        </w:rPr>
      </w:pPr>
    </w:p>
    <w:p w:rsidR="00D6571B" w:rsidRPr="002963F2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  <w:highlight w:val="lightGray"/>
        </w:rPr>
      </w:pPr>
      <w:r w:rsidRPr="00501541">
        <w:rPr>
          <w:b w:val="0"/>
          <w:szCs w:val="20"/>
        </w:rPr>
        <w:t xml:space="preserve">A empresa apresentou ainda documento que comprova a alteração no RAT AJUSTADO para </w:t>
      </w:r>
      <w:proofErr w:type="spellStart"/>
      <w:r w:rsidRPr="002963F2">
        <w:rPr>
          <w:b w:val="0"/>
          <w:szCs w:val="20"/>
          <w:highlight w:val="lightGray"/>
        </w:rPr>
        <w:t>xxxx</w:t>
      </w:r>
      <w:proofErr w:type="spellEnd"/>
      <w:r w:rsidRPr="002963F2">
        <w:rPr>
          <w:b w:val="0"/>
          <w:szCs w:val="20"/>
          <w:highlight w:val="lightGray"/>
        </w:rPr>
        <w:t xml:space="preserve"> (fl. </w:t>
      </w:r>
      <w:proofErr w:type="spellStart"/>
      <w:r w:rsidRPr="002963F2">
        <w:rPr>
          <w:b w:val="0"/>
          <w:szCs w:val="20"/>
          <w:highlight w:val="lightGray"/>
        </w:rPr>
        <w:t>xxxx</w:t>
      </w:r>
      <w:proofErr w:type="spellEnd"/>
      <w:r w:rsidRPr="002963F2">
        <w:rPr>
          <w:b w:val="0"/>
          <w:szCs w:val="20"/>
          <w:highlight w:val="lightGray"/>
        </w:rPr>
        <w:t>).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Aproveitamos ainda para incluir, nesta solicitação, o reajuste dos materiais conforme ficou estabelecido na Cláusula </w:t>
      </w:r>
      <w:proofErr w:type="spellStart"/>
      <w:r w:rsidRPr="002963F2">
        <w:rPr>
          <w:b w:val="0"/>
          <w:szCs w:val="20"/>
          <w:highlight w:val="lightGray"/>
        </w:rPr>
        <w:t>xxxx</w:t>
      </w:r>
      <w:proofErr w:type="spellEnd"/>
      <w:r w:rsidRPr="002963F2">
        <w:rPr>
          <w:b w:val="0"/>
          <w:szCs w:val="20"/>
          <w:highlight w:val="lightGray"/>
        </w:rPr>
        <w:t xml:space="preserve"> do </w:t>
      </w:r>
      <w:proofErr w:type="spellStart"/>
      <w:r w:rsidRPr="002963F2">
        <w:rPr>
          <w:b w:val="0"/>
          <w:szCs w:val="20"/>
          <w:highlight w:val="lightGray"/>
        </w:rPr>
        <w:t>xº</w:t>
      </w:r>
      <w:proofErr w:type="spellEnd"/>
      <w:r w:rsidRPr="002963F2">
        <w:rPr>
          <w:b w:val="0"/>
          <w:szCs w:val="20"/>
          <w:highlight w:val="lightGray"/>
        </w:rPr>
        <w:t xml:space="preserve"> </w:t>
      </w:r>
      <w:r w:rsidRPr="00501541">
        <w:rPr>
          <w:b w:val="0"/>
          <w:szCs w:val="20"/>
        </w:rPr>
        <w:t xml:space="preserve">Termo Aditivo. O índice acumulado nos últimos 12 (doze) meses –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 xml:space="preserve">/20xx a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 xml:space="preserve">/20xx foi de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 xml:space="preserve">%, </w:t>
      </w:r>
      <w:r w:rsidRPr="00501541">
        <w:rPr>
          <w:b w:val="0"/>
          <w:szCs w:val="20"/>
        </w:rPr>
        <w:t xml:space="preserve">conforme fontes acostadas às folhas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>/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>.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lastRenderedPageBreak/>
        <w:t xml:space="preserve">Dessa forma, o valor total anual estimado da contratação, após a aplicação dos itens de repactuação e reajuste, e suas implicações na planilha de custos, propostos pela empresa (nome da empresa), será ajustado para </w:t>
      </w:r>
      <w:r w:rsidRPr="002963F2">
        <w:rPr>
          <w:b w:val="0"/>
          <w:szCs w:val="20"/>
          <w:highlight w:val="lightGray"/>
        </w:rPr>
        <w:t xml:space="preserve">R$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 xml:space="preserve"> (valor por extenso), </w:t>
      </w:r>
      <w:r w:rsidRPr="00501541">
        <w:rPr>
          <w:b w:val="0"/>
          <w:szCs w:val="20"/>
        </w:rPr>
        <w:t>conforme planilha detalhada juntada aos autos (</w:t>
      </w:r>
      <w:r w:rsidRPr="002963F2">
        <w:rPr>
          <w:b w:val="0"/>
          <w:szCs w:val="20"/>
          <w:highlight w:val="lightGray"/>
        </w:rPr>
        <w:t xml:space="preserve">fls.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>/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>).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Sendo que a repactuação terá efeitos retroativos a </w:t>
      </w:r>
      <w:proofErr w:type="spellStart"/>
      <w:r w:rsidRPr="002963F2">
        <w:rPr>
          <w:b w:val="0"/>
          <w:szCs w:val="20"/>
          <w:highlight w:val="lightGray"/>
        </w:rPr>
        <w:t>xº</w:t>
      </w:r>
      <w:proofErr w:type="spellEnd"/>
      <w:r w:rsidRPr="002963F2">
        <w:rPr>
          <w:b w:val="0"/>
          <w:szCs w:val="20"/>
          <w:highlight w:val="lightGray"/>
        </w:rPr>
        <w:t xml:space="preserve"> de </w:t>
      </w:r>
      <w:proofErr w:type="spellStart"/>
      <w:r w:rsidRPr="002963F2">
        <w:rPr>
          <w:b w:val="0"/>
          <w:szCs w:val="20"/>
          <w:highlight w:val="lightGray"/>
        </w:rPr>
        <w:t>xxxx</w:t>
      </w:r>
      <w:proofErr w:type="spellEnd"/>
      <w:r w:rsidRPr="002963F2">
        <w:rPr>
          <w:b w:val="0"/>
          <w:szCs w:val="20"/>
          <w:highlight w:val="lightGray"/>
        </w:rPr>
        <w:t xml:space="preserve"> de 20xx </w:t>
      </w:r>
      <w:r w:rsidRPr="00501541">
        <w:rPr>
          <w:b w:val="0"/>
          <w:szCs w:val="20"/>
        </w:rPr>
        <w:t xml:space="preserve">(data base) e o reajuste dos materiais terá efeitos retroativos a </w:t>
      </w:r>
      <w:proofErr w:type="spellStart"/>
      <w:r w:rsidRPr="002963F2">
        <w:rPr>
          <w:b w:val="0"/>
          <w:szCs w:val="20"/>
          <w:highlight w:val="lightGray"/>
        </w:rPr>
        <w:t>xx</w:t>
      </w:r>
      <w:proofErr w:type="spellEnd"/>
      <w:r w:rsidRPr="002963F2">
        <w:rPr>
          <w:b w:val="0"/>
          <w:szCs w:val="20"/>
          <w:highlight w:val="lightGray"/>
        </w:rPr>
        <w:t xml:space="preserve"> de </w:t>
      </w:r>
      <w:proofErr w:type="spellStart"/>
      <w:r w:rsidRPr="002963F2">
        <w:rPr>
          <w:b w:val="0"/>
          <w:szCs w:val="20"/>
          <w:highlight w:val="lightGray"/>
        </w:rPr>
        <w:t>xxxx</w:t>
      </w:r>
      <w:proofErr w:type="spellEnd"/>
      <w:r w:rsidRPr="002963F2">
        <w:rPr>
          <w:b w:val="0"/>
          <w:szCs w:val="20"/>
          <w:highlight w:val="lightGray"/>
        </w:rPr>
        <w:t xml:space="preserve"> de 20xx </w:t>
      </w:r>
      <w:r w:rsidRPr="00501541">
        <w:rPr>
          <w:b w:val="0"/>
          <w:szCs w:val="20"/>
        </w:rPr>
        <w:t>(12 meses após a data limite para apresentação das propostas).</w:t>
      </w:r>
    </w:p>
    <w:p w:rsidR="00D6571B" w:rsidRPr="00501541" w:rsidRDefault="00D6571B" w:rsidP="00D6571B">
      <w:pPr>
        <w:spacing w:before="240" w:after="120" w:line="360" w:lineRule="auto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501541">
        <w:rPr>
          <w:rFonts w:ascii="Arial" w:hAnsi="Arial" w:cs="Arial"/>
          <w:b/>
          <w:caps/>
          <w:kern w:val="28"/>
          <w:sz w:val="20"/>
          <w:szCs w:val="20"/>
        </w:rPr>
        <w:t>Da validação dos valores repactuados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Em razão do detalhamento desta demanda, o Setor de Compras e Serviços realizou a análise das planilhas de formação de preço e da convenção </w:t>
      </w:r>
      <w:proofErr w:type="gramStart"/>
      <w:r w:rsidRPr="00501541">
        <w:rPr>
          <w:b w:val="0"/>
          <w:szCs w:val="20"/>
        </w:rPr>
        <w:t>coletiva juntadas</w:t>
      </w:r>
      <w:proofErr w:type="gramEnd"/>
      <w:r w:rsidRPr="00501541">
        <w:rPr>
          <w:b w:val="0"/>
          <w:szCs w:val="20"/>
        </w:rPr>
        <w:t xml:space="preserve"> aos autos (</w:t>
      </w:r>
      <w:r w:rsidRPr="002963F2">
        <w:rPr>
          <w:b w:val="0"/>
          <w:szCs w:val="20"/>
          <w:highlight w:val="lightGray"/>
        </w:rPr>
        <w:t xml:space="preserve">fls.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>/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501541">
        <w:rPr>
          <w:b w:val="0"/>
          <w:szCs w:val="20"/>
        </w:rPr>
        <w:t>), tendo concluído pela validação dos valores decorrentes do presente pedido de repactuação, considerando os dados apresentados pela Contratada.</w:t>
      </w:r>
    </w:p>
    <w:p w:rsidR="00D6571B" w:rsidRPr="00501541" w:rsidRDefault="00D6571B" w:rsidP="00D6571B">
      <w:pPr>
        <w:pStyle w:val="PargrafodaLista"/>
        <w:spacing w:line="360" w:lineRule="auto"/>
        <w:ind w:left="-560" w:right="-547" w:firstLine="574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sz w:val="20"/>
          <w:szCs w:val="20"/>
        </w:rPr>
        <w:t xml:space="preserve">Vale registrar ainda que, embora a convenção coletiva ora analisada traga em seus anexos a fixação de percentual mínimo para os encargos sociais e trabalhistas, </w:t>
      </w:r>
      <w:r w:rsidRPr="00501541">
        <w:rPr>
          <w:rFonts w:ascii="Arial" w:hAnsi="Arial" w:cs="Arial"/>
          <w:b/>
          <w:sz w:val="20"/>
          <w:szCs w:val="20"/>
        </w:rPr>
        <w:t>a Administração Pública não se vincula a esse percentual</w:t>
      </w:r>
      <w:r w:rsidRPr="00501541">
        <w:rPr>
          <w:rFonts w:ascii="Arial" w:hAnsi="Arial" w:cs="Arial"/>
          <w:sz w:val="20"/>
          <w:szCs w:val="20"/>
        </w:rPr>
        <w:t>. Sobre o assunto, já se manifestou o Tribunal de Contas da União:</w:t>
      </w:r>
    </w:p>
    <w:p w:rsidR="00D6571B" w:rsidRPr="00501541" w:rsidRDefault="00D6571B" w:rsidP="00D6571B">
      <w:pPr>
        <w:pStyle w:val="PargrafodaLista"/>
        <w:spacing w:line="360" w:lineRule="auto"/>
        <w:ind w:left="-560" w:right="-547" w:firstLine="574"/>
        <w:jc w:val="both"/>
        <w:rPr>
          <w:rFonts w:ascii="Arial" w:hAnsi="Arial" w:cs="Arial"/>
          <w:sz w:val="20"/>
          <w:szCs w:val="20"/>
        </w:rPr>
      </w:pPr>
    </w:p>
    <w:p w:rsidR="00D6571B" w:rsidRPr="00501541" w:rsidRDefault="00D6571B" w:rsidP="00D6571B">
      <w:pPr>
        <w:pStyle w:val="PargrafodaLista"/>
        <w:spacing w:before="20"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sz w:val="20"/>
          <w:szCs w:val="20"/>
        </w:rPr>
        <w:t>TCU – Acórdão nº 5.151/2014 – Segunda Câmara</w:t>
      </w:r>
    </w:p>
    <w:p w:rsidR="00D6571B" w:rsidRPr="00501541" w:rsidRDefault="00D6571B" w:rsidP="00D6571B">
      <w:pPr>
        <w:pStyle w:val="PargrafodaLista"/>
        <w:spacing w:before="20"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sz w:val="20"/>
          <w:szCs w:val="20"/>
        </w:rPr>
        <w:t>Voto</w:t>
      </w:r>
    </w:p>
    <w:p w:rsidR="00D6571B" w:rsidRPr="00501541" w:rsidRDefault="00D6571B" w:rsidP="00D6571B">
      <w:pPr>
        <w:pStyle w:val="PargrafodaLista"/>
        <w:spacing w:before="20"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sz w:val="20"/>
          <w:szCs w:val="20"/>
        </w:rPr>
        <w:t xml:space="preserve">16. Acrescento à análise promovida pela Secex/SE que também a outra suposta irregularidade mencionada na representação, relacionada à adoção de percentuais de encargos sociais inferiores ao limite mínimo fixado na Convenção Coletiva de Trabalho - CCT, não justifica a anulação do contrato. É que, </w:t>
      </w:r>
      <w:r w:rsidRPr="00501541">
        <w:rPr>
          <w:rFonts w:ascii="Arial" w:hAnsi="Arial" w:cs="Arial"/>
          <w:b/>
          <w:sz w:val="20"/>
          <w:szCs w:val="20"/>
        </w:rPr>
        <w:t xml:space="preserve">de acordo com o entendimento predominante no TCU, é indevida a fixação de percentual para encargos sociais e trabalhistas. </w:t>
      </w:r>
      <w:r w:rsidRPr="00501541">
        <w:rPr>
          <w:rFonts w:ascii="Arial" w:hAnsi="Arial" w:cs="Arial"/>
          <w:sz w:val="20"/>
          <w:szCs w:val="20"/>
        </w:rPr>
        <w:t>A respeito dessa questão, julgo pertinente colacionar, com os destaques considerados pertinentes, o seguinte excerto do Voto condutor do Acórdão 1407/2014 - Plenário, da relatoria do eminente Ministro-Substituto André Luís de Carvalho:</w:t>
      </w:r>
    </w:p>
    <w:p w:rsidR="00D6571B" w:rsidRPr="00501541" w:rsidRDefault="00D6571B" w:rsidP="00D6571B">
      <w:pPr>
        <w:pStyle w:val="PargrafodaLista"/>
        <w:spacing w:before="20" w:line="360" w:lineRule="auto"/>
        <w:ind w:left="1418"/>
        <w:jc w:val="both"/>
        <w:rPr>
          <w:rFonts w:ascii="Arial" w:hAnsi="Arial" w:cs="Arial"/>
          <w:sz w:val="20"/>
          <w:szCs w:val="20"/>
        </w:rPr>
      </w:pPr>
      <w:proofErr w:type="gramStart"/>
      <w:r w:rsidRPr="00501541">
        <w:rPr>
          <w:rFonts w:ascii="Arial" w:hAnsi="Arial" w:cs="Arial"/>
          <w:sz w:val="20"/>
          <w:szCs w:val="20"/>
        </w:rPr>
        <w:t xml:space="preserve">“7. </w:t>
      </w:r>
      <w:r w:rsidRPr="00501541">
        <w:rPr>
          <w:rFonts w:ascii="Arial" w:hAnsi="Arial" w:cs="Arial"/>
          <w:b/>
          <w:sz w:val="20"/>
          <w:szCs w:val="20"/>
        </w:rPr>
        <w:t>Tal entendimento, aliás, vai ao encontro da intelecção dada à matéria por este Tribunal, que entende indevida a fixação de percentual, ainda que mínimo, para encargos sociais e trabalhistas</w:t>
      </w:r>
      <w:r w:rsidRPr="00501541">
        <w:rPr>
          <w:rFonts w:ascii="Arial" w:hAnsi="Arial" w:cs="Arial"/>
          <w:sz w:val="20"/>
          <w:szCs w:val="20"/>
        </w:rPr>
        <w:t>, os quais oneram, sobremodo, o preço de serviços (e.g. Acórdãos 1.699/2007 e 2.646/2007, do Plenário, e Acórdão 372/2011, da 2ª Câmara).</w:t>
      </w:r>
      <w:proofErr w:type="gramEnd"/>
    </w:p>
    <w:p w:rsidR="00D6571B" w:rsidRPr="00501541" w:rsidRDefault="00D6571B" w:rsidP="00D6571B">
      <w:pPr>
        <w:pStyle w:val="PargrafodaLista"/>
        <w:spacing w:before="20"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sz w:val="20"/>
          <w:szCs w:val="20"/>
        </w:rPr>
        <w:t>[...]</w:t>
      </w:r>
    </w:p>
    <w:p w:rsidR="00D6571B" w:rsidRPr="00501541" w:rsidRDefault="00D6571B" w:rsidP="00D6571B">
      <w:pPr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01541">
        <w:rPr>
          <w:rFonts w:ascii="Arial" w:hAnsi="Arial" w:cs="Arial"/>
          <w:b/>
          <w:sz w:val="20"/>
          <w:szCs w:val="20"/>
        </w:rPr>
        <w:t>DA DOUTRINA REFERENTE À REPACTUAÇÃO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Cabe destacar que a repactuação de preços se encontra prevista no item </w:t>
      </w:r>
      <w:proofErr w:type="gramStart"/>
      <w:r w:rsidRPr="00501541">
        <w:rPr>
          <w:b w:val="0"/>
          <w:szCs w:val="20"/>
        </w:rPr>
        <w:t>1</w:t>
      </w:r>
      <w:proofErr w:type="gramEnd"/>
      <w:r w:rsidRPr="00501541">
        <w:rPr>
          <w:b w:val="0"/>
          <w:szCs w:val="20"/>
        </w:rPr>
        <w:t xml:space="preserve">. </w:t>
      </w:r>
      <w:proofErr w:type="gramStart"/>
      <w:r w:rsidRPr="00501541">
        <w:rPr>
          <w:b w:val="0"/>
          <w:szCs w:val="20"/>
        </w:rPr>
        <w:t>da</w:t>
      </w:r>
      <w:proofErr w:type="gramEnd"/>
      <w:r w:rsidRPr="00501541">
        <w:rPr>
          <w:b w:val="0"/>
          <w:szCs w:val="20"/>
        </w:rPr>
        <w:t xml:space="preserve"> Cláusula Décima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501541">
        <w:rPr>
          <w:b w:val="0"/>
          <w:szCs w:val="20"/>
        </w:rPr>
        <w:t xml:space="preserve"> do Contrato CFO </w:t>
      </w:r>
      <w:r w:rsidRPr="002963F2">
        <w:rPr>
          <w:b w:val="0"/>
          <w:szCs w:val="20"/>
          <w:highlight w:val="lightGray"/>
        </w:rPr>
        <w:t>Nº 0xx/20xx:</w:t>
      </w:r>
      <w:r w:rsidRPr="00501541">
        <w:rPr>
          <w:b w:val="0"/>
          <w:szCs w:val="20"/>
        </w:rPr>
        <w:t xml:space="preserve"> </w:t>
      </w:r>
    </w:p>
    <w:p w:rsidR="00D6571B" w:rsidRPr="00501541" w:rsidRDefault="00D6571B" w:rsidP="00D6571B">
      <w:pPr>
        <w:spacing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b/>
          <w:sz w:val="20"/>
          <w:szCs w:val="20"/>
        </w:rPr>
        <w:lastRenderedPageBreak/>
        <w:t>1.</w:t>
      </w:r>
      <w:r w:rsidRPr="00501541">
        <w:rPr>
          <w:rFonts w:ascii="Arial" w:hAnsi="Arial" w:cs="Arial"/>
          <w:sz w:val="20"/>
          <w:szCs w:val="20"/>
        </w:rPr>
        <w:t xml:space="preserve"> Os </w:t>
      </w:r>
      <w:r w:rsidRPr="00501541">
        <w:rPr>
          <w:rFonts w:ascii="Arial" w:hAnsi="Arial" w:cs="Arial"/>
          <w:b/>
          <w:sz w:val="20"/>
          <w:szCs w:val="20"/>
        </w:rPr>
        <w:t>preços da mão de obra</w:t>
      </w:r>
      <w:r w:rsidRPr="00501541">
        <w:rPr>
          <w:rFonts w:ascii="Arial" w:hAnsi="Arial" w:cs="Arial"/>
          <w:sz w:val="20"/>
          <w:szCs w:val="20"/>
        </w:rPr>
        <w:t xml:space="preserve"> </w:t>
      </w:r>
      <w:r w:rsidRPr="00501541">
        <w:rPr>
          <w:rFonts w:ascii="Arial" w:hAnsi="Arial" w:cs="Arial"/>
          <w:b/>
          <w:sz w:val="20"/>
          <w:szCs w:val="20"/>
        </w:rPr>
        <w:t>serão repactuados em decorrência</w:t>
      </w:r>
      <w:r w:rsidRPr="00501541">
        <w:rPr>
          <w:rFonts w:ascii="Arial" w:hAnsi="Arial" w:cs="Arial"/>
          <w:sz w:val="20"/>
          <w:szCs w:val="20"/>
        </w:rPr>
        <w:t xml:space="preserve"> </w:t>
      </w:r>
      <w:r w:rsidRPr="00501541">
        <w:rPr>
          <w:rFonts w:ascii="Arial" w:hAnsi="Arial" w:cs="Arial"/>
          <w:b/>
          <w:sz w:val="20"/>
          <w:szCs w:val="20"/>
        </w:rPr>
        <w:t>de alterações nas convenções ou acordos coletivos</w:t>
      </w:r>
      <w:r w:rsidRPr="00501541">
        <w:rPr>
          <w:rFonts w:ascii="Arial" w:hAnsi="Arial" w:cs="Arial"/>
          <w:sz w:val="20"/>
          <w:szCs w:val="20"/>
        </w:rPr>
        <w:t>, ou na legislação trabalhista e previdenciária;</w:t>
      </w:r>
    </w:p>
    <w:p w:rsidR="00D6571B" w:rsidRPr="00501541" w:rsidRDefault="00D6571B" w:rsidP="00D6571B">
      <w:pPr>
        <w:pStyle w:val="TextosemFormatao"/>
        <w:spacing w:line="360" w:lineRule="auto"/>
        <w:ind w:left="708" w:firstLine="708"/>
        <w:jc w:val="both"/>
        <w:rPr>
          <w:rFonts w:ascii="Arial" w:hAnsi="Arial" w:cs="Arial"/>
        </w:rPr>
      </w:pPr>
      <w:r w:rsidRPr="00501541">
        <w:rPr>
          <w:rFonts w:ascii="Arial" w:hAnsi="Arial" w:cs="Arial"/>
        </w:rPr>
        <w:t xml:space="preserve">O renomado Prof. Marçal </w:t>
      </w:r>
      <w:proofErr w:type="spellStart"/>
      <w:r w:rsidRPr="00501541">
        <w:rPr>
          <w:rFonts w:ascii="Arial" w:hAnsi="Arial" w:cs="Arial"/>
        </w:rPr>
        <w:t>Justen</w:t>
      </w:r>
      <w:proofErr w:type="spellEnd"/>
      <w:r w:rsidRPr="00501541">
        <w:rPr>
          <w:rFonts w:ascii="Arial" w:hAnsi="Arial" w:cs="Arial"/>
        </w:rPr>
        <w:t xml:space="preserve"> Filho, ao tratar do referido instituto, assevera que:</w:t>
      </w:r>
    </w:p>
    <w:p w:rsidR="00D6571B" w:rsidRPr="00501541" w:rsidRDefault="00D6571B" w:rsidP="00D6571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iCs/>
          <w:sz w:val="20"/>
          <w:szCs w:val="20"/>
        </w:rPr>
        <w:t>A chamada “repactuação” foi instituída no âmbito federal, tomando em vista especificamente as contratações de serviços contínuos subordinados ao art. 57, inc. II...</w:t>
      </w:r>
    </w:p>
    <w:p w:rsidR="00D6571B" w:rsidRPr="00501541" w:rsidRDefault="00D6571B" w:rsidP="00D6571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iCs/>
          <w:sz w:val="20"/>
          <w:szCs w:val="20"/>
        </w:rPr>
        <w:t>(</w:t>
      </w:r>
      <w:proofErr w:type="gramStart"/>
      <w:r w:rsidRPr="00501541">
        <w:rPr>
          <w:rFonts w:ascii="Arial" w:hAnsi="Arial" w:cs="Arial"/>
          <w:iCs/>
          <w:sz w:val="20"/>
          <w:szCs w:val="20"/>
        </w:rPr>
        <w:t>....</w:t>
      </w:r>
      <w:proofErr w:type="gramEnd"/>
      <w:r w:rsidRPr="00501541">
        <w:rPr>
          <w:rFonts w:ascii="Arial" w:hAnsi="Arial" w:cs="Arial"/>
          <w:iCs/>
          <w:sz w:val="20"/>
          <w:szCs w:val="20"/>
        </w:rPr>
        <w:t>).</w:t>
      </w:r>
    </w:p>
    <w:p w:rsidR="00D6571B" w:rsidRPr="00501541" w:rsidRDefault="00D6571B" w:rsidP="00D6571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iCs/>
          <w:sz w:val="20"/>
          <w:szCs w:val="20"/>
        </w:rPr>
        <w:t xml:space="preserve">A repactuação assemelha-se ao reajuste, no sentido de ser prevista para ocorrer a cada doze meses ou quando se promover a renovação contratual. Mas aproxima-se da revisão de preços quanto ao seu conteúdo: trata-se de uma discussão entre as partes relativamente às variações de custo efetivamente ocorridas. Não se promove </w:t>
      </w:r>
      <w:proofErr w:type="gramStart"/>
      <w:r w:rsidRPr="00501541">
        <w:rPr>
          <w:rFonts w:ascii="Arial" w:hAnsi="Arial" w:cs="Arial"/>
          <w:iCs/>
          <w:sz w:val="20"/>
          <w:szCs w:val="20"/>
        </w:rPr>
        <w:t>a</w:t>
      </w:r>
      <w:proofErr w:type="gramEnd"/>
      <w:r w:rsidRPr="00501541">
        <w:rPr>
          <w:rFonts w:ascii="Arial" w:hAnsi="Arial" w:cs="Arial"/>
          <w:iCs/>
          <w:sz w:val="20"/>
          <w:szCs w:val="20"/>
        </w:rPr>
        <w:t xml:space="preserve"> mera e automática aplicação de um indexador de preço, mas examina-se a real evolução de custos do particular.</w:t>
      </w:r>
    </w:p>
    <w:p w:rsidR="00D6571B" w:rsidRPr="00501541" w:rsidRDefault="00D6571B" w:rsidP="00D6571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ind w:left="1418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iCs/>
          <w:sz w:val="20"/>
          <w:szCs w:val="20"/>
        </w:rPr>
        <w:t>Posteriormente, a figura da repactuação de preços generalizou-se para as contratações do art. 57, inc. II. É que, nesses casos, a efetiva variação dos custos do particular pode ser inferior àquela retratada em índices gerais de preços. Veja-se que a finalidade da repactuação não é negar ao particular uma compensação automática, a cada doze meses, pelas elevações em seu custo, mas sim a de evitar que a adoção de índices genéricos produza distorções contrárias aos cofres públicos (</w:t>
      </w:r>
      <w:r w:rsidRPr="00501541">
        <w:rPr>
          <w:rFonts w:ascii="Arial" w:hAnsi="Arial" w:cs="Arial"/>
          <w:sz w:val="20"/>
          <w:szCs w:val="20"/>
        </w:rPr>
        <w:t xml:space="preserve">Fonte: </w:t>
      </w:r>
      <w:r w:rsidRPr="00501541">
        <w:rPr>
          <w:rFonts w:ascii="Arial" w:hAnsi="Arial" w:cs="Arial"/>
          <w:sz w:val="20"/>
          <w:szCs w:val="20"/>
          <w:shd w:val="clear" w:color="auto" w:fill="FFFFFF"/>
        </w:rPr>
        <w:t>JUSTEN FILHO, Marçal. </w:t>
      </w:r>
      <w:r w:rsidRPr="00501541">
        <w:rPr>
          <w:rStyle w:val="nfase"/>
          <w:rFonts w:ascii="Arial" w:hAnsi="Arial" w:cs="Arial"/>
          <w:b/>
          <w:bCs/>
          <w:sz w:val="20"/>
          <w:szCs w:val="20"/>
          <w:shd w:val="clear" w:color="auto" w:fill="FFFFFF"/>
        </w:rPr>
        <w:t>Comentários à Lei das Licitações e Contratos Administrativos</w:t>
      </w:r>
      <w:r w:rsidRPr="00501541">
        <w:rPr>
          <w:rFonts w:ascii="Arial" w:hAnsi="Arial" w:cs="Arial"/>
          <w:sz w:val="20"/>
          <w:szCs w:val="20"/>
          <w:shd w:val="clear" w:color="auto" w:fill="FFFFFF"/>
        </w:rPr>
        <w:t>. 12ª Ed. São Paulo: Dialética, 2008, p. 732).</w:t>
      </w:r>
    </w:p>
    <w:p w:rsidR="00D6571B" w:rsidRPr="00501541" w:rsidRDefault="00D6571B" w:rsidP="00D6571B">
      <w:pPr>
        <w:numPr>
          <w:ilvl w:val="0"/>
          <w:numId w:val="10"/>
        </w:num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b/>
          <w:caps/>
          <w:kern w:val="28"/>
          <w:sz w:val="20"/>
          <w:szCs w:val="20"/>
        </w:rPr>
        <w:t>do rEajuste dos materiais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O reajuste aplicado aos materiais está previsto no </w:t>
      </w:r>
      <w:r w:rsidRPr="002963F2">
        <w:rPr>
          <w:b w:val="0"/>
          <w:szCs w:val="20"/>
          <w:highlight w:val="lightGray"/>
        </w:rPr>
        <w:t xml:space="preserve">item X da Cláusula </w:t>
      </w:r>
      <w:proofErr w:type="spellStart"/>
      <w:r w:rsidRPr="002963F2">
        <w:rPr>
          <w:b w:val="0"/>
          <w:szCs w:val="20"/>
          <w:highlight w:val="lightGray"/>
        </w:rPr>
        <w:t>xxxx</w:t>
      </w:r>
      <w:proofErr w:type="spellEnd"/>
      <w:r w:rsidRPr="00501541">
        <w:rPr>
          <w:b w:val="0"/>
          <w:szCs w:val="20"/>
        </w:rPr>
        <w:t xml:space="preserve"> do Contrato CFO Nº </w:t>
      </w:r>
      <w:r w:rsidRPr="002963F2">
        <w:rPr>
          <w:b w:val="0"/>
          <w:szCs w:val="20"/>
          <w:highlight w:val="lightGray"/>
        </w:rPr>
        <w:t>0xx/20xx:</w:t>
      </w:r>
      <w:r w:rsidRPr="00501541">
        <w:rPr>
          <w:b w:val="0"/>
          <w:szCs w:val="20"/>
        </w:rPr>
        <w:t xml:space="preserve"> </w:t>
      </w:r>
    </w:p>
    <w:p w:rsidR="00D6571B" w:rsidRPr="00501541" w:rsidRDefault="00D6571B" w:rsidP="00D6571B">
      <w:pPr>
        <w:pStyle w:val="PargrafodaLista"/>
        <w:numPr>
          <w:ilvl w:val="0"/>
          <w:numId w:val="10"/>
        </w:num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b/>
          <w:sz w:val="20"/>
          <w:szCs w:val="20"/>
        </w:rPr>
        <w:t>1.</w:t>
      </w:r>
      <w:r w:rsidRPr="00501541">
        <w:rPr>
          <w:rFonts w:ascii="Arial" w:hAnsi="Arial" w:cs="Arial"/>
          <w:sz w:val="20"/>
          <w:szCs w:val="20"/>
        </w:rPr>
        <w:t xml:space="preserve"> (descrever a cláusula);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Como tal índice acumulado do período correspondente </w:t>
      </w:r>
      <w:r w:rsidRPr="002963F2">
        <w:rPr>
          <w:b w:val="0"/>
          <w:szCs w:val="20"/>
          <w:highlight w:val="lightGray"/>
        </w:rPr>
        <w:t>(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 xml:space="preserve">/20xx a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>/20xx)</w:t>
      </w:r>
      <w:r w:rsidRPr="00501541">
        <w:rPr>
          <w:b w:val="0"/>
          <w:szCs w:val="20"/>
        </w:rPr>
        <w:t xml:space="preserve"> não estava disponível à época da renovação contratual, o </w:t>
      </w:r>
      <w:proofErr w:type="spellStart"/>
      <w:r w:rsidRPr="002963F2">
        <w:rPr>
          <w:b w:val="0"/>
          <w:szCs w:val="20"/>
          <w:highlight w:val="lightGray"/>
        </w:rPr>
        <w:t>xº</w:t>
      </w:r>
      <w:proofErr w:type="spellEnd"/>
      <w:r w:rsidRPr="00501541">
        <w:rPr>
          <w:b w:val="0"/>
          <w:szCs w:val="20"/>
        </w:rPr>
        <w:t xml:space="preserve"> Termo Aditivo ressalvou a aplicação do reajuste assim que o índice estivesse disponível.</w:t>
      </w:r>
    </w:p>
    <w:p w:rsidR="00D6571B" w:rsidRPr="00501541" w:rsidRDefault="00D6571B" w:rsidP="00D6571B">
      <w:pPr>
        <w:numPr>
          <w:ilvl w:val="0"/>
          <w:numId w:val="10"/>
        </w:num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b/>
          <w:caps/>
          <w:kern w:val="28"/>
          <w:sz w:val="20"/>
          <w:szCs w:val="20"/>
        </w:rPr>
        <w:t>da verificação orçamentária e financeira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Este Setor de Compras e Serviços </w:t>
      </w:r>
      <w:proofErr w:type="gramStart"/>
      <w:r w:rsidRPr="00501541">
        <w:rPr>
          <w:b w:val="0"/>
          <w:szCs w:val="20"/>
        </w:rPr>
        <w:t>encaminhou,</w:t>
      </w:r>
      <w:proofErr w:type="gramEnd"/>
      <w:r w:rsidRPr="00501541">
        <w:rPr>
          <w:b w:val="0"/>
          <w:szCs w:val="20"/>
        </w:rPr>
        <w:t xml:space="preserve"> o presente processo para manifestação da Gerência Contábil e Financeira quanto à verificação da existência de recursos orçamentários e financeiros disponíveis para este aditamento </w:t>
      </w:r>
      <w:r w:rsidRPr="002963F2">
        <w:rPr>
          <w:b w:val="0"/>
          <w:szCs w:val="20"/>
          <w:highlight w:val="lightGray"/>
        </w:rPr>
        <w:t xml:space="preserve">(fl.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>).</w:t>
      </w:r>
    </w:p>
    <w:p w:rsidR="00D6571B" w:rsidRPr="002963F2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  <w:highlight w:val="lightGray"/>
        </w:rPr>
      </w:pPr>
      <w:r w:rsidRPr="00501541">
        <w:rPr>
          <w:b w:val="0"/>
          <w:szCs w:val="20"/>
        </w:rPr>
        <w:lastRenderedPageBreak/>
        <w:t xml:space="preserve">Na mesma data, a referida Gerência apresentou as declarações de que há tal disponibilidade sob a Rubrica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 xml:space="preserve"> – </w:t>
      </w:r>
      <w:proofErr w:type="gramStart"/>
      <w:r w:rsidRPr="002963F2">
        <w:rPr>
          <w:b w:val="0"/>
          <w:szCs w:val="20"/>
          <w:highlight w:val="lightGray"/>
        </w:rPr>
        <w:t xml:space="preserve">(descrição da rubrica (fls.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2963F2">
        <w:rPr>
          <w:b w:val="0"/>
          <w:szCs w:val="20"/>
          <w:highlight w:val="lightGray"/>
        </w:rPr>
        <w:t>/</w:t>
      </w:r>
      <w:proofErr w:type="spellStart"/>
      <w:r w:rsidRPr="002963F2">
        <w:rPr>
          <w:b w:val="0"/>
          <w:szCs w:val="20"/>
          <w:highlight w:val="lightGray"/>
        </w:rPr>
        <w:t>xxxx</w:t>
      </w:r>
      <w:proofErr w:type="spellEnd"/>
      <w:r w:rsidRPr="002963F2">
        <w:rPr>
          <w:b w:val="0"/>
          <w:szCs w:val="20"/>
          <w:highlight w:val="lightGray"/>
        </w:rPr>
        <w:t>).</w:t>
      </w:r>
      <w:proofErr w:type="gramEnd"/>
    </w:p>
    <w:p w:rsidR="00D6571B" w:rsidRPr="00501541" w:rsidRDefault="00D6571B" w:rsidP="00D6571B">
      <w:pPr>
        <w:spacing w:before="240" w:after="120" w:line="360" w:lineRule="auto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501541">
        <w:rPr>
          <w:rFonts w:ascii="Arial" w:hAnsi="Arial" w:cs="Arial"/>
          <w:b/>
          <w:caps/>
          <w:kern w:val="28"/>
          <w:sz w:val="20"/>
          <w:szCs w:val="20"/>
        </w:rPr>
        <w:t>DO REFORÇO DA GARANTIA CONTRATUAL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Vale destacar a necessidade de atualização da garantia contratual, na forma do item </w:t>
      </w:r>
      <w:r w:rsidRPr="002963F2">
        <w:rPr>
          <w:b w:val="0"/>
          <w:szCs w:val="20"/>
          <w:highlight w:val="lightGray"/>
        </w:rPr>
        <w:t>X</w:t>
      </w:r>
      <w:r w:rsidRPr="00501541">
        <w:rPr>
          <w:b w:val="0"/>
          <w:szCs w:val="20"/>
        </w:rPr>
        <w:t xml:space="preserve">. </w:t>
      </w:r>
      <w:proofErr w:type="gramStart"/>
      <w:r w:rsidRPr="00501541">
        <w:rPr>
          <w:b w:val="0"/>
          <w:szCs w:val="20"/>
        </w:rPr>
        <w:t>da</w:t>
      </w:r>
      <w:proofErr w:type="gramEnd"/>
      <w:r w:rsidRPr="00501541">
        <w:rPr>
          <w:b w:val="0"/>
          <w:szCs w:val="20"/>
        </w:rPr>
        <w:t xml:space="preserve"> Cláusula </w:t>
      </w:r>
      <w:proofErr w:type="spellStart"/>
      <w:r w:rsidRPr="002963F2">
        <w:rPr>
          <w:b w:val="0"/>
          <w:szCs w:val="20"/>
          <w:highlight w:val="lightGray"/>
        </w:rPr>
        <w:t>xxx</w:t>
      </w:r>
      <w:proofErr w:type="spellEnd"/>
      <w:r w:rsidRPr="00501541">
        <w:rPr>
          <w:b w:val="0"/>
          <w:szCs w:val="20"/>
        </w:rPr>
        <w:t xml:space="preserve"> do Contrato CFO </w:t>
      </w:r>
      <w:r w:rsidRPr="002963F2">
        <w:rPr>
          <w:b w:val="0"/>
          <w:szCs w:val="20"/>
          <w:highlight w:val="lightGray"/>
        </w:rPr>
        <w:t>Nº 0xx/20xx</w:t>
      </w:r>
      <w:r w:rsidRPr="00501541">
        <w:rPr>
          <w:b w:val="0"/>
          <w:szCs w:val="20"/>
        </w:rPr>
        <w:t xml:space="preserve">, a qual será requerida junto a empresa </w:t>
      </w:r>
      <w:r w:rsidRPr="002963F2">
        <w:rPr>
          <w:b w:val="0"/>
          <w:szCs w:val="20"/>
          <w:highlight w:val="lightGray"/>
        </w:rPr>
        <w:t>(nome da empresa</w:t>
      </w:r>
      <w:r w:rsidRPr="00501541">
        <w:rPr>
          <w:b w:val="0"/>
          <w:szCs w:val="20"/>
        </w:rPr>
        <w:t xml:space="preserve">), logo que firmado o presente Termo de </w:t>
      </w:r>
      <w:proofErr w:type="spellStart"/>
      <w:r w:rsidRPr="00501541">
        <w:rPr>
          <w:b w:val="0"/>
          <w:szCs w:val="20"/>
        </w:rPr>
        <w:t>Apostilamento</w:t>
      </w:r>
      <w:proofErr w:type="spellEnd"/>
      <w:r w:rsidRPr="00501541">
        <w:rPr>
          <w:b w:val="0"/>
          <w:szCs w:val="20"/>
        </w:rPr>
        <w:t>.</w:t>
      </w:r>
    </w:p>
    <w:p w:rsidR="00D6571B" w:rsidRPr="00501541" w:rsidRDefault="00D6571B" w:rsidP="00D6571B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501541">
        <w:rPr>
          <w:rFonts w:ascii="Arial" w:hAnsi="Arial" w:cs="Arial"/>
          <w:b/>
          <w:caps/>
          <w:kern w:val="28"/>
          <w:sz w:val="20"/>
          <w:szCs w:val="20"/>
        </w:rPr>
        <w:t xml:space="preserve">da solicitação de autorização 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Diante do exposto, encaminhamos o presente processo ao Presidente do CFO para a assinatura do Termo de </w:t>
      </w:r>
      <w:proofErr w:type="spellStart"/>
      <w:r w:rsidRPr="00501541">
        <w:rPr>
          <w:b w:val="0"/>
          <w:szCs w:val="20"/>
        </w:rPr>
        <w:t>Apostilamento</w:t>
      </w:r>
      <w:proofErr w:type="spellEnd"/>
      <w:r w:rsidRPr="00501541">
        <w:rPr>
          <w:b w:val="0"/>
          <w:szCs w:val="20"/>
        </w:rPr>
        <w:t xml:space="preserve"> de que trata este, com o fim de aplicação da repactuação e reajuste devidos.</w:t>
      </w:r>
    </w:p>
    <w:p w:rsidR="00D6571B" w:rsidRPr="00501541" w:rsidRDefault="00D6571B" w:rsidP="00D6571B">
      <w:pPr>
        <w:spacing w:before="240" w:after="120" w:line="360" w:lineRule="auto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501541">
        <w:rPr>
          <w:rFonts w:ascii="Arial" w:hAnsi="Arial" w:cs="Arial"/>
          <w:b/>
          <w:caps/>
          <w:kern w:val="28"/>
          <w:sz w:val="20"/>
          <w:szCs w:val="20"/>
        </w:rPr>
        <w:t>dos anexos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  <w:r w:rsidRPr="00501541">
        <w:rPr>
          <w:b w:val="0"/>
          <w:szCs w:val="20"/>
        </w:rPr>
        <w:t xml:space="preserve">Duas vias do 1ª Termo de </w:t>
      </w:r>
      <w:proofErr w:type="spellStart"/>
      <w:r w:rsidRPr="00501541">
        <w:rPr>
          <w:b w:val="0"/>
          <w:szCs w:val="20"/>
        </w:rPr>
        <w:t>Apostilamento</w:t>
      </w:r>
      <w:proofErr w:type="spellEnd"/>
      <w:r w:rsidRPr="00501541">
        <w:rPr>
          <w:b w:val="0"/>
          <w:szCs w:val="20"/>
        </w:rPr>
        <w:t xml:space="preserve"> ao Contrato Nº </w:t>
      </w:r>
      <w:r w:rsidRPr="002963F2">
        <w:rPr>
          <w:b w:val="0"/>
          <w:szCs w:val="20"/>
          <w:highlight w:val="lightGray"/>
        </w:rPr>
        <w:t>0xx/20xx</w:t>
      </w:r>
      <w:proofErr w:type="gramStart"/>
      <w:r w:rsidR="00CC6D76">
        <w:rPr>
          <w:b w:val="0"/>
          <w:szCs w:val="20"/>
        </w:rPr>
        <w:t xml:space="preserve"> </w:t>
      </w:r>
      <w:r w:rsidRPr="00501541">
        <w:rPr>
          <w:b w:val="0"/>
          <w:szCs w:val="20"/>
        </w:rPr>
        <w:t xml:space="preserve"> </w:t>
      </w:r>
      <w:proofErr w:type="gramEnd"/>
      <w:r w:rsidRPr="00501541">
        <w:rPr>
          <w:b w:val="0"/>
          <w:szCs w:val="20"/>
        </w:rPr>
        <w:t>para assinatura.</w:t>
      </w:r>
    </w:p>
    <w:p w:rsidR="00D6571B" w:rsidRPr="00501541" w:rsidRDefault="00D6571B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</w:p>
    <w:p w:rsidR="00AA36F7" w:rsidRPr="00501541" w:rsidRDefault="00AA36F7" w:rsidP="00D6571B">
      <w:pPr>
        <w:pStyle w:val="Corpodetexto"/>
        <w:spacing w:before="240" w:line="360" w:lineRule="auto"/>
        <w:ind w:left="-560" w:right="-560" w:firstLine="560"/>
        <w:rPr>
          <w:b w:val="0"/>
          <w:szCs w:val="20"/>
        </w:rPr>
      </w:pPr>
    </w:p>
    <w:p w:rsidR="00D6571B" w:rsidRPr="00501541" w:rsidRDefault="00D6571B" w:rsidP="00D6571B">
      <w:pPr>
        <w:pStyle w:val="Corpodetexto"/>
        <w:tabs>
          <w:tab w:val="left" w:pos="710"/>
        </w:tabs>
        <w:spacing w:line="360" w:lineRule="auto"/>
        <w:jc w:val="center"/>
        <w:rPr>
          <w:rFonts w:eastAsia="Arial"/>
          <w:szCs w:val="20"/>
        </w:rPr>
      </w:pPr>
      <w:r w:rsidRPr="00501541">
        <w:rPr>
          <w:rFonts w:eastAsia="Arial"/>
          <w:szCs w:val="20"/>
        </w:rPr>
        <w:t>Respeitosamente,</w:t>
      </w:r>
    </w:p>
    <w:p w:rsidR="00D6571B" w:rsidRPr="00501541" w:rsidRDefault="00D6571B" w:rsidP="00D6571B">
      <w:pPr>
        <w:pStyle w:val="Corpodetexto"/>
        <w:tabs>
          <w:tab w:val="left" w:pos="710"/>
        </w:tabs>
        <w:spacing w:line="360" w:lineRule="auto"/>
        <w:jc w:val="center"/>
        <w:rPr>
          <w:rFonts w:eastAsia="Arial"/>
          <w:szCs w:val="20"/>
        </w:rPr>
      </w:pPr>
    </w:p>
    <w:p w:rsidR="00AA36F7" w:rsidRPr="00501541" w:rsidRDefault="00AA36F7" w:rsidP="00D6571B">
      <w:pPr>
        <w:pStyle w:val="Corpodetexto"/>
        <w:tabs>
          <w:tab w:val="left" w:pos="710"/>
        </w:tabs>
        <w:spacing w:line="360" w:lineRule="auto"/>
        <w:jc w:val="center"/>
        <w:rPr>
          <w:rFonts w:eastAsia="Arial"/>
          <w:szCs w:val="20"/>
        </w:rPr>
      </w:pPr>
    </w:p>
    <w:p w:rsidR="00D6571B" w:rsidRPr="00501541" w:rsidRDefault="00D6571B" w:rsidP="00D6571B">
      <w:pPr>
        <w:pStyle w:val="Corpodetexto"/>
        <w:tabs>
          <w:tab w:val="left" w:pos="710"/>
        </w:tabs>
        <w:spacing w:line="360" w:lineRule="auto"/>
        <w:jc w:val="center"/>
        <w:rPr>
          <w:szCs w:val="20"/>
        </w:rPr>
      </w:pPr>
      <w:r w:rsidRPr="00501541">
        <w:rPr>
          <w:szCs w:val="20"/>
        </w:rPr>
        <w:t>___________________________________</w:t>
      </w:r>
    </w:p>
    <w:p w:rsidR="00CC6D76" w:rsidRDefault="00CC6D76" w:rsidP="00D6571B">
      <w:pPr>
        <w:pStyle w:val="Corpodetexto"/>
        <w:spacing w:line="360" w:lineRule="auto"/>
        <w:jc w:val="center"/>
        <w:rPr>
          <w:rFonts w:eastAsia="Arial"/>
          <w:szCs w:val="20"/>
        </w:rPr>
      </w:pPr>
      <w:r>
        <w:rPr>
          <w:rFonts w:eastAsia="Arial"/>
          <w:szCs w:val="20"/>
        </w:rPr>
        <w:t>(Nome do Chefe do Setor)</w:t>
      </w:r>
    </w:p>
    <w:p w:rsidR="00D6571B" w:rsidRPr="00501541" w:rsidRDefault="00CC6D76" w:rsidP="00D6571B">
      <w:pPr>
        <w:pStyle w:val="Corpodetexto"/>
        <w:spacing w:line="360" w:lineRule="auto"/>
        <w:jc w:val="center"/>
        <w:rPr>
          <w:rFonts w:eastAsia="Arial"/>
          <w:i/>
          <w:iCs/>
          <w:szCs w:val="20"/>
        </w:rPr>
      </w:pPr>
      <w:r>
        <w:rPr>
          <w:rFonts w:eastAsia="Arial"/>
          <w:szCs w:val="20"/>
        </w:rPr>
        <w:t xml:space="preserve">Chefe do Setor de Compras e </w:t>
      </w:r>
      <w:r w:rsidR="00D6571B" w:rsidRPr="00501541">
        <w:rPr>
          <w:rFonts w:eastAsia="Arial"/>
          <w:iCs/>
          <w:szCs w:val="20"/>
        </w:rPr>
        <w:t>Serviços</w:t>
      </w:r>
    </w:p>
    <w:sectPr w:rsidR="00D6571B" w:rsidRPr="00501541" w:rsidSect="0072053F">
      <w:footerReference w:type="default" r:id="rId9"/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FB7" w:rsidRDefault="00767FB7" w:rsidP="00E970CD">
      <w:r>
        <w:separator/>
      </w:r>
    </w:p>
  </w:endnote>
  <w:endnote w:type="continuationSeparator" w:id="0">
    <w:p w:rsidR="00767FB7" w:rsidRDefault="00767FB7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 LT Std 45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1797866"/>
      <w:docPartObj>
        <w:docPartGallery w:val="Page Numbers (Bottom of Page)"/>
        <w:docPartUnique/>
      </w:docPartObj>
    </w:sdtPr>
    <w:sdtEndPr/>
    <w:sdtContent>
      <w:p w:rsidR="008C3A51" w:rsidRDefault="008C3A51">
        <w:pPr>
          <w:pStyle w:val="Rodap"/>
          <w:jc w:val="right"/>
        </w:pPr>
        <w:r w:rsidRPr="008C3A51">
          <w:rPr>
            <w:rFonts w:ascii="Arial" w:hAnsi="Arial" w:cs="Arial"/>
            <w:sz w:val="16"/>
            <w:szCs w:val="16"/>
          </w:rPr>
          <w:fldChar w:fldCharType="begin"/>
        </w:r>
        <w:r w:rsidRPr="008C3A51">
          <w:rPr>
            <w:rFonts w:ascii="Arial" w:hAnsi="Arial" w:cs="Arial"/>
            <w:sz w:val="16"/>
            <w:szCs w:val="16"/>
          </w:rPr>
          <w:instrText>PAGE   \* MERGEFORMAT</w:instrText>
        </w:r>
        <w:r w:rsidRPr="008C3A51">
          <w:rPr>
            <w:rFonts w:ascii="Arial" w:hAnsi="Arial" w:cs="Arial"/>
            <w:sz w:val="16"/>
            <w:szCs w:val="16"/>
          </w:rPr>
          <w:fldChar w:fldCharType="separate"/>
        </w:r>
        <w:r w:rsidR="00A07670">
          <w:rPr>
            <w:rFonts w:ascii="Arial" w:hAnsi="Arial" w:cs="Arial"/>
            <w:noProof/>
            <w:sz w:val="16"/>
            <w:szCs w:val="16"/>
          </w:rPr>
          <w:t>1</w:t>
        </w:r>
        <w:r w:rsidRPr="008C3A5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8D3D9C" w:rsidRDefault="008D3D9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FB7" w:rsidRDefault="00767FB7" w:rsidP="00E970CD">
      <w:r>
        <w:separator/>
      </w:r>
    </w:p>
  </w:footnote>
  <w:footnote w:type="continuationSeparator" w:id="0">
    <w:p w:rsidR="00767FB7" w:rsidRDefault="00767FB7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3">
    <w:nsid w:val="169F135E"/>
    <w:multiLevelType w:val="hybridMultilevel"/>
    <w:tmpl w:val="7B82D11A"/>
    <w:lvl w:ilvl="0" w:tplc="478C3B80">
      <w:start w:val="1"/>
      <w:numFmt w:val="decimal"/>
      <w:lvlText w:val="%1."/>
      <w:lvlJc w:val="left"/>
      <w:pPr>
        <w:ind w:left="1070" w:hanging="360"/>
      </w:pPr>
      <w:rPr>
        <w:rFonts w:ascii="Avenir LT Std 45 Book" w:hAnsi="Avenir LT Std 45 Book" w:cs="Times New Roman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54B3D2A"/>
    <w:multiLevelType w:val="hybridMultilevel"/>
    <w:tmpl w:val="A90E26DA"/>
    <w:lvl w:ilvl="0" w:tplc="89C48AA6">
      <w:start w:val="1"/>
      <w:numFmt w:val="decimal"/>
      <w:lvlText w:val="%1-"/>
      <w:lvlJc w:val="left"/>
      <w:pPr>
        <w:ind w:left="1069" w:hanging="360"/>
      </w:p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>
      <w:start w:val="1"/>
      <w:numFmt w:val="decimal"/>
      <w:lvlText w:val="%4."/>
      <w:lvlJc w:val="left"/>
      <w:pPr>
        <w:ind w:left="3229" w:hanging="360"/>
      </w:pPr>
    </w:lvl>
    <w:lvl w:ilvl="4" w:tplc="04160019">
      <w:start w:val="1"/>
      <w:numFmt w:val="lowerLetter"/>
      <w:lvlText w:val="%5."/>
      <w:lvlJc w:val="left"/>
      <w:pPr>
        <w:ind w:left="3949" w:hanging="360"/>
      </w:pPr>
    </w:lvl>
    <w:lvl w:ilvl="5" w:tplc="0416001B">
      <w:start w:val="1"/>
      <w:numFmt w:val="lowerRoman"/>
      <w:lvlText w:val="%6."/>
      <w:lvlJc w:val="right"/>
      <w:pPr>
        <w:ind w:left="4669" w:hanging="180"/>
      </w:pPr>
    </w:lvl>
    <w:lvl w:ilvl="6" w:tplc="0416000F">
      <w:start w:val="1"/>
      <w:numFmt w:val="decimal"/>
      <w:lvlText w:val="%7."/>
      <w:lvlJc w:val="left"/>
      <w:pPr>
        <w:ind w:left="5389" w:hanging="360"/>
      </w:pPr>
    </w:lvl>
    <w:lvl w:ilvl="7" w:tplc="04160019">
      <w:start w:val="1"/>
      <w:numFmt w:val="lowerLetter"/>
      <w:lvlText w:val="%8."/>
      <w:lvlJc w:val="left"/>
      <w:pPr>
        <w:ind w:left="6109" w:hanging="360"/>
      </w:pPr>
    </w:lvl>
    <w:lvl w:ilvl="8" w:tplc="0416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1C97F3F"/>
    <w:multiLevelType w:val="hybridMultilevel"/>
    <w:tmpl w:val="B02E4E28"/>
    <w:lvl w:ilvl="0" w:tplc="D7A45BA6">
      <w:start w:val="1"/>
      <w:numFmt w:val="decimal"/>
      <w:lvlText w:val="%1."/>
      <w:lvlJc w:val="left"/>
      <w:pPr>
        <w:ind w:left="107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997ADB"/>
    <w:multiLevelType w:val="hybridMultilevel"/>
    <w:tmpl w:val="49407728"/>
    <w:lvl w:ilvl="0" w:tplc="DA4E68EE">
      <w:start w:val="1"/>
      <w:numFmt w:val="decimal"/>
      <w:lvlText w:val="%1."/>
      <w:lvlJc w:val="left"/>
      <w:pPr>
        <w:ind w:left="107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4C71"/>
    <w:rsid w:val="000855E3"/>
    <w:rsid w:val="000A0621"/>
    <w:rsid w:val="000C2502"/>
    <w:rsid w:val="000C790F"/>
    <w:rsid w:val="000D101D"/>
    <w:rsid w:val="00146F60"/>
    <w:rsid w:val="00147420"/>
    <w:rsid w:val="001B3B22"/>
    <w:rsid w:val="0020330E"/>
    <w:rsid w:val="002963F2"/>
    <w:rsid w:val="002C2156"/>
    <w:rsid w:val="002E60D3"/>
    <w:rsid w:val="00311C57"/>
    <w:rsid w:val="00351E3D"/>
    <w:rsid w:val="0037327A"/>
    <w:rsid w:val="003839BB"/>
    <w:rsid w:val="003931B2"/>
    <w:rsid w:val="003B1EB5"/>
    <w:rsid w:val="003C0971"/>
    <w:rsid w:val="003D12A5"/>
    <w:rsid w:val="003E272D"/>
    <w:rsid w:val="003E54F8"/>
    <w:rsid w:val="003F66FC"/>
    <w:rsid w:val="004133E7"/>
    <w:rsid w:val="0043230F"/>
    <w:rsid w:val="00476A42"/>
    <w:rsid w:val="004E5A89"/>
    <w:rsid w:val="00501541"/>
    <w:rsid w:val="005244AC"/>
    <w:rsid w:val="005453DF"/>
    <w:rsid w:val="00564D78"/>
    <w:rsid w:val="0059432D"/>
    <w:rsid w:val="005E3309"/>
    <w:rsid w:val="005E35AD"/>
    <w:rsid w:val="0064014F"/>
    <w:rsid w:val="00686D78"/>
    <w:rsid w:val="00693F77"/>
    <w:rsid w:val="006B3FD6"/>
    <w:rsid w:val="006C7AC8"/>
    <w:rsid w:val="0072053F"/>
    <w:rsid w:val="00721EB4"/>
    <w:rsid w:val="00740E9F"/>
    <w:rsid w:val="00754D30"/>
    <w:rsid w:val="00767FB7"/>
    <w:rsid w:val="00782CE7"/>
    <w:rsid w:val="007A2AA6"/>
    <w:rsid w:val="007B7711"/>
    <w:rsid w:val="0080041D"/>
    <w:rsid w:val="0080499B"/>
    <w:rsid w:val="00846F4C"/>
    <w:rsid w:val="008C0525"/>
    <w:rsid w:val="008C3A51"/>
    <w:rsid w:val="008D3D9C"/>
    <w:rsid w:val="009213E9"/>
    <w:rsid w:val="00923458"/>
    <w:rsid w:val="00947D0A"/>
    <w:rsid w:val="00973A6D"/>
    <w:rsid w:val="009B36A8"/>
    <w:rsid w:val="009F058C"/>
    <w:rsid w:val="009F3EEB"/>
    <w:rsid w:val="00A07670"/>
    <w:rsid w:val="00A207C4"/>
    <w:rsid w:val="00A34941"/>
    <w:rsid w:val="00A74F4C"/>
    <w:rsid w:val="00AA36F7"/>
    <w:rsid w:val="00AD1E5A"/>
    <w:rsid w:val="00AD66CE"/>
    <w:rsid w:val="00B150BD"/>
    <w:rsid w:val="00B96695"/>
    <w:rsid w:val="00BA276B"/>
    <w:rsid w:val="00BD5B4E"/>
    <w:rsid w:val="00BD7002"/>
    <w:rsid w:val="00C03368"/>
    <w:rsid w:val="00C16FAD"/>
    <w:rsid w:val="00C34874"/>
    <w:rsid w:val="00C9145A"/>
    <w:rsid w:val="00CC6D76"/>
    <w:rsid w:val="00CD7EC2"/>
    <w:rsid w:val="00D11605"/>
    <w:rsid w:val="00D6571B"/>
    <w:rsid w:val="00D865F6"/>
    <w:rsid w:val="00DA5035"/>
    <w:rsid w:val="00DD4AF7"/>
    <w:rsid w:val="00DE6AE5"/>
    <w:rsid w:val="00E04A21"/>
    <w:rsid w:val="00E44271"/>
    <w:rsid w:val="00E52A36"/>
    <w:rsid w:val="00E65776"/>
    <w:rsid w:val="00E970CD"/>
    <w:rsid w:val="00EB1055"/>
    <w:rsid w:val="00EC5816"/>
    <w:rsid w:val="00F04F94"/>
    <w:rsid w:val="00F14EB4"/>
    <w:rsid w:val="00F36B65"/>
    <w:rsid w:val="00F6524C"/>
    <w:rsid w:val="00F95683"/>
    <w:rsid w:val="00FC5E74"/>
    <w:rsid w:val="00FD0211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Subttulo">
    <w:name w:val="Subtitle"/>
    <w:basedOn w:val="Normal"/>
    <w:link w:val="SubttuloChar"/>
    <w:uiPriority w:val="99"/>
    <w:qFormat/>
    <w:rsid w:val="00693F77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SubttuloChar">
    <w:name w:val="Subtítulo Char"/>
    <w:basedOn w:val="Fontepargpadro"/>
    <w:link w:val="Subttulo"/>
    <w:uiPriority w:val="99"/>
    <w:rsid w:val="00693F77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D6571B"/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6571B"/>
    <w:rPr>
      <w:rFonts w:ascii="Courier New" w:eastAsia="Calibri" w:hAnsi="Courier New" w:cs="Courier New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Subttulo">
    <w:name w:val="Subtitle"/>
    <w:basedOn w:val="Normal"/>
    <w:link w:val="SubttuloChar"/>
    <w:uiPriority w:val="99"/>
    <w:qFormat/>
    <w:rsid w:val="00693F77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SubttuloChar">
    <w:name w:val="Subtítulo Char"/>
    <w:basedOn w:val="Fontepargpadro"/>
    <w:link w:val="Subttulo"/>
    <w:uiPriority w:val="99"/>
    <w:rsid w:val="00693F77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TextosemFormatao">
    <w:name w:val="Plain Text"/>
    <w:basedOn w:val="Normal"/>
    <w:link w:val="TextosemFormataoChar"/>
    <w:uiPriority w:val="99"/>
    <w:unhideWhenUsed/>
    <w:rsid w:val="00D6571B"/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D6571B"/>
    <w:rPr>
      <w:rFonts w:ascii="Courier New" w:eastAsia="Calibri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1352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10</cp:revision>
  <cp:lastPrinted>2019-12-10T14:23:00Z</cp:lastPrinted>
  <dcterms:created xsi:type="dcterms:W3CDTF">2019-12-12T12:07:00Z</dcterms:created>
  <dcterms:modified xsi:type="dcterms:W3CDTF">2020-02-13T18:35:00Z</dcterms:modified>
</cp:coreProperties>
</file>